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3B" w:rsidRDefault="00D24D3B">
      <w:pPr>
        <w:pStyle w:val="BodyText"/>
        <w:ind w:left="0"/>
        <w:rPr>
          <w:rFonts w:ascii="Times New Roman"/>
          <w:sz w:val="20"/>
        </w:rPr>
      </w:pPr>
    </w:p>
    <w:p w:rsidR="002F31FC" w:rsidRDefault="002F31FC">
      <w:pPr>
        <w:pStyle w:val="BodyText"/>
        <w:ind w:left="0"/>
        <w:rPr>
          <w:rFonts w:ascii="Times New Roman"/>
          <w:sz w:val="20"/>
        </w:rPr>
      </w:pPr>
    </w:p>
    <w:p w:rsidR="002F31FC" w:rsidRDefault="002F31FC">
      <w:pPr>
        <w:pStyle w:val="BodyText"/>
        <w:ind w:left="0"/>
        <w:rPr>
          <w:rFonts w:ascii="Times New Roman"/>
          <w:sz w:val="20"/>
        </w:rPr>
      </w:pPr>
    </w:p>
    <w:p w:rsidR="002F31FC" w:rsidRDefault="002F31FC">
      <w:pPr>
        <w:pStyle w:val="BodyText"/>
        <w:ind w:left="0"/>
        <w:rPr>
          <w:rFonts w:ascii="Times New Roman"/>
          <w:sz w:val="20"/>
        </w:rPr>
      </w:pPr>
    </w:p>
    <w:p w:rsidR="00D24D3B" w:rsidRDefault="002F31FC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9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6350</wp:posOffset>
            </wp:positionV>
            <wp:extent cx="3790950" cy="3124200"/>
            <wp:effectExtent l="0" t="0" r="0" b="0"/>
            <wp:wrapNone/>
            <wp:docPr id="2" name="Picture 2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D3B" w:rsidRDefault="00D24D3B">
      <w:pPr>
        <w:pStyle w:val="BodyText"/>
        <w:ind w:left="0"/>
        <w:rPr>
          <w:rFonts w:ascii="Times New Roman"/>
          <w:sz w:val="20"/>
        </w:rPr>
      </w:pPr>
    </w:p>
    <w:p w:rsidR="00D24D3B" w:rsidRDefault="00D24D3B">
      <w:pPr>
        <w:pStyle w:val="BodyText"/>
        <w:spacing w:after="1"/>
        <w:ind w:left="0"/>
        <w:rPr>
          <w:rFonts w:ascii="Times New Roman"/>
          <w:sz w:val="29"/>
        </w:rPr>
      </w:pPr>
    </w:p>
    <w:p w:rsidR="00B365EC" w:rsidRDefault="00B365EC">
      <w:pPr>
        <w:pStyle w:val="BodyText"/>
        <w:spacing w:after="1"/>
        <w:ind w:left="0"/>
        <w:rPr>
          <w:rFonts w:ascii="Times New Roman"/>
          <w:sz w:val="29"/>
        </w:rPr>
      </w:pPr>
    </w:p>
    <w:p w:rsidR="00B365EC" w:rsidRDefault="00B365EC">
      <w:pPr>
        <w:pStyle w:val="BodyText"/>
        <w:spacing w:after="1"/>
        <w:ind w:left="0"/>
        <w:rPr>
          <w:rFonts w:ascii="Times New Roman"/>
          <w:sz w:val="29"/>
        </w:rPr>
      </w:pPr>
    </w:p>
    <w:p w:rsidR="00B365EC" w:rsidRDefault="00B365EC" w:rsidP="00B365EC">
      <w:pPr>
        <w:pStyle w:val="BodyText"/>
        <w:spacing w:after="1"/>
        <w:ind w:left="0"/>
        <w:jc w:val="center"/>
        <w:rPr>
          <w:rFonts w:ascii="Times New Roman"/>
          <w:sz w:val="29"/>
        </w:rPr>
      </w:pPr>
    </w:p>
    <w:p w:rsidR="00B365EC" w:rsidRDefault="00B365EC">
      <w:pPr>
        <w:pStyle w:val="BodyText"/>
        <w:spacing w:after="1"/>
        <w:ind w:left="0"/>
        <w:rPr>
          <w:rFonts w:ascii="Times New Roman"/>
          <w:sz w:val="29"/>
        </w:rPr>
      </w:pPr>
    </w:p>
    <w:p w:rsidR="00D24D3B" w:rsidRDefault="00D24D3B">
      <w:pPr>
        <w:pStyle w:val="BodyText"/>
        <w:ind w:left="3273"/>
        <w:rPr>
          <w:rFonts w:ascii="Times New Roman"/>
          <w:sz w:val="20"/>
        </w:rPr>
      </w:pPr>
    </w:p>
    <w:p w:rsidR="00D24D3B" w:rsidRDefault="00D24D3B">
      <w:pPr>
        <w:pStyle w:val="BodyText"/>
        <w:spacing w:before="9"/>
        <w:ind w:left="0"/>
        <w:rPr>
          <w:rFonts w:ascii="Times New Roman"/>
          <w:sz w:val="28"/>
        </w:rPr>
      </w:pPr>
    </w:p>
    <w:p w:rsidR="002F31FC" w:rsidRDefault="002F31FC">
      <w:pPr>
        <w:pStyle w:val="Title"/>
        <w:spacing w:line="670" w:lineRule="exact"/>
        <w:ind w:right="123"/>
      </w:pPr>
    </w:p>
    <w:p w:rsidR="002F31FC" w:rsidRDefault="002F31FC">
      <w:pPr>
        <w:pStyle w:val="Title"/>
        <w:spacing w:line="670" w:lineRule="exact"/>
        <w:ind w:right="123"/>
      </w:pPr>
    </w:p>
    <w:p w:rsidR="002F31FC" w:rsidRDefault="002F31FC">
      <w:pPr>
        <w:pStyle w:val="Title"/>
        <w:spacing w:before="104"/>
      </w:pPr>
    </w:p>
    <w:p w:rsidR="001E6176" w:rsidRDefault="001E6176">
      <w:pPr>
        <w:pStyle w:val="Title"/>
        <w:spacing w:before="104"/>
      </w:pPr>
    </w:p>
    <w:p w:rsidR="001E6176" w:rsidRDefault="001E6176">
      <w:pPr>
        <w:pStyle w:val="Title"/>
        <w:spacing w:before="104"/>
      </w:pPr>
    </w:p>
    <w:p w:rsidR="00D24D3B" w:rsidRPr="0036153C" w:rsidRDefault="00A16D97">
      <w:pPr>
        <w:pStyle w:val="Title"/>
        <w:spacing w:before="104"/>
        <w:rPr>
          <w:sz w:val="72"/>
          <w:szCs w:val="72"/>
        </w:rPr>
      </w:pPr>
      <w:r w:rsidRPr="0036153C">
        <w:rPr>
          <w:sz w:val="72"/>
          <w:szCs w:val="72"/>
        </w:rPr>
        <w:t>Safeguarding</w:t>
      </w:r>
      <w:r w:rsidRPr="0036153C">
        <w:rPr>
          <w:spacing w:val="-5"/>
          <w:sz w:val="72"/>
          <w:szCs w:val="72"/>
        </w:rPr>
        <w:t xml:space="preserve"> </w:t>
      </w:r>
      <w:r w:rsidRPr="0036153C">
        <w:rPr>
          <w:sz w:val="72"/>
          <w:szCs w:val="72"/>
        </w:rPr>
        <w:t>Policy</w:t>
      </w:r>
    </w:p>
    <w:p w:rsidR="00D24D3B" w:rsidRDefault="00D24D3B">
      <w:pPr>
        <w:pStyle w:val="BodyText"/>
        <w:ind w:left="0"/>
        <w:rPr>
          <w:b/>
          <w:sz w:val="20"/>
        </w:rPr>
      </w:pPr>
    </w:p>
    <w:p w:rsidR="00D24D3B" w:rsidRDefault="00D24D3B">
      <w:pPr>
        <w:pStyle w:val="BodyText"/>
        <w:ind w:left="0"/>
        <w:rPr>
          <w:b/>
          <w:sz w:val="20"/>
        </w:rPr>
      </w:pPr>
    </w:p>
    <w:p w:rsidR="00D24D3B" w:rsidRDefault="00D24D3B">
      <w:pPr>
        <w:pStyle w:val="BodyText"/>
        <w:ind w:left="0"/>
        <w:rPr>
          <w:b/>
          <w:sz w:val="20"/>
        </w:rPr>
      </w:pPr>
    </w:p>
    <w:p w:rsidR="00D24D3B" w:rsidRDefault="00D24D3B">
      <w:pPr>
        <w:pStyle w:val="BodyText"/>
        <w:ind w:left="0"/>
        <w:rPr>
          <w:b/>
          <w:sz w:val="20"/>
        </w:rPr>
      </w:pPr>
    </w:p>
    <w:p w:rsidR="00D24D3B" w:rsidRDefault="00D24D3B">
      <w:pPr>
        <w:pStyle w:val="BodyText"/>
        <w:ind w:left="0"/>
        <w:rPr>
          <w:b/>
          <w:sz w:val="20"/>
        </w:rPr>
      </w:pPr>
    </w:p>
    <w:p w:rsidR="001E6176" w:rsidRDefault="001E6176">
      <w:pPr>
        <w:pStyle w:val="BodyText"/>
        <w:ind w:left="0"/>
        <w:rPr>
          <w:b/>
          <w:sz w:val="20"/>
        </w:rPr>
      </w:pPr>
    </w:p>
    <w:p w:rsidR="00D24D3B" w:rsidRDefault="00D24D3B">
      <w:pPr>
        <w:pStyle w:val="BodyText"/>
        <w:ind w:left="0"/>
        <w:rPr>
          <w:b/>
          <w:sz w:val="20"/>
        </w:rPr>
      </w:pPr>
    </w:p>
    <w:p w:rsidR="00D24D3B" w:rsidRDefault="00D24D3B">
      <w:pPr>
        <w:pStyle w:val="BodyText"/>
        <w:ind w:left="0"/>
        <w:rPr>
          <w:b/>
          <w:sz w:val="20"/>
        </w:rPr>
      </w:pPr>
    </w:p>
    <w:p w:rsidR="00D24D3B" w:rsidRDefault="00D24D3B">
      <w:pPr>
        <w:pStyle w:val="BodyText"/>
        <w:spacing w:before="5" w:after="1"/>
        <w:ind w:left="0"/>
        <w:rPr>
          <w:b/>
          <w:sz w:val="11"/>
        </w:rPr>
      </w:pPr>
    </w:p>
    <w:tbl>
      <w:tblPr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3827"/>
      </w:tblGrid>
      <w:tr w:rsidR="00D24D3B">
        <w:trPr>
          <w:trHeight w:val="887"/>
        </w:trPr>
        <w:tc>
          <w:tcPr>
            <w:tcW w:w="3541" w:type="dxa"/>
          </w:tcPr>
          <w:p w:rsidR="00D24D3B" w:rsidRDefault="00A16D97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  <w:tc>
          <w:tcPr>
            <w:tcW w:w="3827" w:type="dxa"/>
          </w:tcPr>
          <w:p w:rsidR="00D24D3B" w:rsidRDefault="00A16D97">
            <w:pPr>
              <w:pStyle w:val="TableParagraph"/>
              <w:spacing w:before="73"/>
              <w:ind w:left="117"/>
              <w:rPr>
                <w:sz w:val="20"/>
              </w:rPr>
            </w:pPr>
            <w:r>
              <w:rPr>
                <w:sz w:val="20"/>
              </w:rPr>
              <w:t xml:space="preserve">Michael Watson </w:t>
            </w:r>
          </w:p>
          <w:p w:rsidR="00D24D3B" w:rsidRDefault="00A16D97">
            <w:pPr>
              <w:pStyle w:val="TableParagraph"/>
              <w:spacing w:before="50" w:line="250" w:lineRule="atLeast"/>
              <w:ind w:left="117" w:right="681"/>
              <w:rPr>
                <w:sz w:val="20"/>
              </w:rPr>
            </w:pPr>
            <w:r>
              <w:rPr>
                <w:sz w:val="20"/>
              </w:rPr>
              <w:t>Adopted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Sheffield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</w:tr>
      <w:tr w:rsidR="00D24D3B">
        <w:trPr>
          <w:trHeight w:val="650"/>
        </w:trPr>
        <w:tc>
          <w:tcPr>
            <w:tcW w:w="3541" w:type="dxa"/>
          </w:tcPr>
          <w:p w:rsidR="00D24D3B" w:rsidRDefault="00A16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</w:tc>
        <w:tc>
          <w:tcPr>
            <w:tcW w:w="3827" w:type="dxa"/>
          </w:tcPr>
          <w:p w:rsidR="00D24D3B" w:rsidRDefault="00A16D97" w:rsidP="009106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ratification</w:t>
            </w:r>
          </w:p>
        </w:tc>
      </w:tr>
      <w:tr w:rsidR="00D24D3B">
        <w:trPr>
          <w:trHeight w:val="455"/>
        </w:trPr>
        <w:tc>
          <w:tcPr>
            <w:tcW w:w="3541" w:type="dxa"/>
          </w:tcPr>
          <w:p w:rsidR="00D24D3B" w:rsidRDefault="00A16D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3827" w:type="dxa"/>
          </w:tcPr>
          <w:p w:rsidR="00D24D3B" w:rsidRDefault="0091066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October 2023</w:t>
            </w:r>
          </w:p>
        </w:tc>
      </w:tr>
    </w:tbl>
    <w:p w:rsidR="00D24D3B" w:rsidRDefault="00D24D3B">
      <w:pPr>
        <w:rPr>
          <w:sz w:val="20"/>
        </w:rPr>
        <w:sectPr w:rsidR="00D24D3B">
          <w:headerReference w:type="default" r:id="rId8"/>
          <w:footerReference w:type="default" r:id="rId9"/>
          <w:type w:val="continuous"/>
          <w:pgSz w:w="11910" w:h="16840"/>
          <w:pgMar w:top="1320" w:right="1300" w:bottom="900" w:left="1240" w:header="726" w:footer="710" w:gutter="0"/>
          <w:pgNumType w:start="1"/>
          <w:cols w:space="720"/>
        </w:sectPr>
      </w:pPr>
    </w:p>
    <w:p w:rsidR="00D24D3B" w:rsidRDefault="00A16D97">
      <w:pPr>
        <w:spacing w:before="92"/>
        <w:ind w:left="178"/>
        <w:rPr>
          <w:rFonts w:ascii="Cambria"/>
          <w:b/>
          <w:sz w:val="32"/>
        </w:rPr>
      </w:pPr>
      <w:r>
        <w:rPr>
          <w:rFonts w:ascii="Cambria"/>
          <w:b/>
          <w:color w:val="365F91"/>
          <w:sz w:val="32"/>
        </w:rPr>
        <w:lastRenderedPageBreak/>
        <w:t>Contents</w:t>
      </w:r>
    </w:p>
    <w:p w:rsidR="00D24D3B" w:rsidRDefault="00D24D3B">
      <w:pPr>
        <w:rPr>
          <w:rFonts w:ascii="Cambria"/>
          <w:sz w:val="32"/>
        </w:rPr>
        <w:sectPr w:rsidR="00D24D3B">
          <w:pgSz w:w="11910" w:h="16840"/>
          <w:pgMar w:top="1320" w:right="1300" w:bottom="1257" w:left="1240" w:header="726" w:footer="710" w:gutter="0"/>
          <w:cols w:space="720"/>
        </w:sectPr>
      </w:pPr>
    </w:p>
    <w:sdt>
      <w:sdtPr>
        <w:id w:val="625732368"/>
        <w:docPartObj>
          <w:docPartGallery w:val="Table of Contents"/>
          <w:docPartUnique/>
        </w:docPartObj>
      </w:sdtPr>
      <w:sdtContent>
        <w:p w:rsidR="00D24D3B" w:rsidRDefault="0091066E">
          <w:pPr>
            <w:pStyle w:val="TOC1"/>
            <w:tabs>
              <w:tab w:val="left" w:leader="dot" w:pos="9117"/>
            </w:tabs>
            <w:spacing w:before="29"/>
          </w:pPr>
          <w:hyperlink w:anchor="_bookmark0" w:history="1">
            <w:r w:rsidR="00A16D97">
              <w:t>Section</w:t>
            </w:r>
            <w:r w:rsidR="00A16D97">
              <w:rPr>
                <w:spacing w:val="-3"/>
              </w:rPr>
              <w:t xml:space="preserve"> </w:t>
            </w:r>
            <w:r w:rsidR="00A16D97">
              <w:t>1:</w:t>
            </w:r>
            <w:r w:rsidR="00A16D97">
              <w:rPr>
                <w:spacing w:val="-4"/>
              </w:rPr>
              <w:t xml:space="preserve"> </w:t>
            </w:r>
            <w:r w:rsidR="00A16D97">
              <w:t>Our</w:t>
            </w:r>
            <w:r w:rsidR="00A16D97">
              <w:rPr>
                <w:spacing w:val="-1"/>
              </w:rPr>
              <w:t xml:space="preserve"> </w:t>
            </w:r>
            <w:r w:rsidR="00A16D97">
              <w:t>school</w:t>
            </w:r>
            <w:r w:rsidR="00A16D97">
              <w:rPr>
                <w:spacing w:val="-4"/>
              </w:rPr>
              <w:t xml:space="preserve"> </w:t>
            </w:r>
            <w:r w:rsidR="00A16D97">
              <w:t>ethos,</w:t>
            </w:r>
            <w:r w:rsidR="00A16D97">
              <w:rPr>
                <w:spacing w:val="-1"/>
              </w:rPr>
              <w:t xml:space="preserve"> </w:t>
            </w:r>
            <w:r w:rsidR="00A16D97">
              <w:t>policy</w:t>
            </w:r>
            <w:r w:rsidR="00A16D97">
              <w:rPr>
                <w:spacing w:val="-3"/>
              </w:rPr>
              <w:t xml:space="preserve"> </w:t>
            </w:r>
            <w:r w:rsidR="00A16D97">
              <w:t>and</w:t>
            </w:r>
            <w:r w:rsidR="00A16D97">
              <w:rPr>
                <w:spacing w:val="-3"/>
              </w:rPr>
              <w:t xml:space="preserve"> </w:t>
            </w:r>
            <w:r w:rsidR="00A16D97">
              <w:t>principles</w:t>
            </w:r>
            <w:r w:rsidR="00A16D97">
              <w:tab/>
              <w:t>4</w:t>
            </w:r>
          </w:hyperlink>
        </w:p>
        <w:p w:rsidR="00D24D3B" w:rsidRDefault="0091066E">
          <w:pPr>
            <w:pStyle w:val="TOC2"/>
            <w:tabs>
              <w:tab w:val="left" w:leader="dot" w:pos="9117"/>
            </w:tabs>
            <w:ind w:left="418" w:firstLine="0"/>
          </w:pPr>
          <w:hyperlink w:anchor="_bookmark1" w:history="1">
            <w:r w:rsidR="00A16D97">
              <w:t>Important</w:t>
            </w:r>
            <w:r w:rsidR="00A16D97">
              <w:rPr>
                <w:spacing w:val="-4"/>
              </w:rPr>
              <w:t xml:space="preserve"> </w:t>
            </w:r>
            <w:r w:rsidR="00A16D97">
              <w:t>contact</w:t>
            </w:r>
            <w:r w:rsidR="00A16D97">
              <w:rPr>
                <w:spacing w:val="-2"/>
              </w:rPr>
              <w:t xml:space="preserve"> </w:t>
            </w:r>
            <w:r w:rsidR="00A16D97">
              <w:t>information</w:t>
            </w:r>
            <w:r w:rsidR="00A16D97">
              <w:rPr>
                <w:spacing w:val="-3"/>
              </w:rPr>
              <w:t xml:space="preserve"> </w:t>
            </w:r>
            <w:r w:rsidR="00A16D97">
              <w:t>and</w:t>
            </w:r>
            <w:r w:rsidR="00A16D97">
              <w:rPr>
                <w:spacing w:val="-3"/>
              </w:rPr>
              <w:t xml:space="preserve"> </w:t>
            </w:r>
            <w:r w:rsidR="00A16D97">
              <w:t>details</w:t>
            </w:r>
            <w:r w:rsidR="00A16D97">
              <w:tab/>
              <w:t>4</w:t>
            </w:r>
          </w:hyperlink>
        </w:p>
        <w:p w:rsidR="00D24D3B" w:rsidRDefault="0091066E">
          <w:pPr>
            <w:pStyle w:val="TOC2"/>
            <w:numPr>
              <w:ilvl w:val="1"/>
              <w:numId w:val="13"/>
            </w:numPr>
            <w:tabs>
              <w:tab w:val="left" w:pos="779"/>
              <w:tab w:val="left" w:leader="dot" w:pos="9117"/>
            </w:tabs>
            <w:ind w:hanging="361"/>
          </w:pPr>
          <w:hyperlink w:anchor="_bookmark2" w:history="1">
            <w:r w:rsidR="00A16D97">
              <w:t>Our</w:t>
            </w:r>
            <w:r w:rsidR="00A16D97">
              <w:rPr>
                <w:spacing w:val="-5"/>
              </w:rPr>
              <w:t xml:space="preserve"> </w:t>
            </w:r>
            <w:r w:rsidR="00A16D97">
              <w:t>responsibilities</w:t>
            </w:r>
            <w:r w:rsidR="00A16D97">
              <w:tab/>
              <w:t>4</w:t>
            </w:r>
          </w:hyperlink>
        </w:p>
        <w:p w:rsidR="00D24D3B" w:rsidRDefault="0091066E">
          <w:pPr>
            <w:pStyle w:val="TOC2"/>
            <w:numPr>
              <w:ilvl w:val="1"/>
              <w:numId w:val="13"/>
            </w:numPr>
            <w:tabs>
              <w:tab w:val="left" w:pos="779"/>
              <w:tab w:val="left" w:leader="dot" w:pos="9117"/>
            </w:tabs>
            <w:ind w:hanging="361"/>
          </w:pPr>
          <w:hyperlink w:anchor="_bookmark3" w:history="1">
            <w:r w:rsidR="00A16D97">
              <w:t>Our</w:t>
            </w:r>
            <w:r w:rsidR="00A16D97">
              <w:rPr>
                <w:spacing w:val="-4"/>
              </w:rPr>
              <w:t xml:space="preserve"> </w:t>
            </w:r>
            <w:r w:rsidR="00A16D97">
              <w:t>Principles</w:t>
            </w:r>
            <w:r w:rsidR="00A16D97">
              <w:tab/>
              <w:t>6</w:t>
            </w:r>
          </w:hyperlink>
        </w:p>
        <w:p w:rsidR="00D24D3B" w:rsidRDefault="0091066E">
          <w:pPr>
            <w:pStyle w:val="TOC2"/>
            <w:numPr>
              <w:ilvl w:val="1"/>
              <w:numId w:val="13"/>
            </w:numPr>
            <w:tabs>
              <w:tab w:val="left" w:pos="779"/>
              <w:tab w:val="left" w:leader="dot" w:pos="9117"/>
            </w:tabs>
            <w:ind w:hanging="361"/>
          </w:pPr>
          <w:hyperlink w:anchor="_bookmark4" w:history="1">
            <w:r w:rsidR="00A16D97">
              <w:t>Our</w:t>
            </w:r>
            <w:r w:rsidR="00A16D97">
              <w:rPr>
                <w:spacing w:val="-3"/>
              </w:rPr>
              <w:t xml:space="preserve"> </w:t>
            </w:r>
            <w:r w:rsidR="00A16D97">
              <w:t>Policy</w:t>
            </w:r>
            <w:r w:rsidR="00A16D97">
              <w:tab/>
              <w:t>6</w:t>
            </w:r>
          </w:hyperlink>
        </w:p>
        <w:p w:rsidR="00D24D3B" w:rsidRDefault="0091066E">
          <w:pPr>
            <w:pStyle w:val="TOC1"/>
            <w:tabs>
              <w:tab w:val="left" w:leader="dot" w:pos="9117"/>
            </w:tabs>
            <w:spacing w:before="143"/>
          </w:pPr>
          <w:hyperlink w:anchor="_bookmark5" w:history="1">
            <w:r w:rsidR="00A16D97">
              <w:t>Section</w:t>
            </w:r>
            <w:r w:rsidR="00A16D97">
              <w:rPr>
                <w:spacing w:val="-2"/>
              </w:rPr>
              <w:t xml:space="preserve"> </w:t>
            </w:r>
            <w:r w:rsidR="00A16D97">
              <w:t>2:</w:t>
            </w:r>
            <w:r w:rsidR="00A16D97">
              <w:rPr>
                <w:spacing w:val="-4"/>
              </w:rPr>
              <w:t xml:space="preserve"> </w:t>
            </w:r>
            <w:proofErr w:type="spellStart"/>
            <w:r w:rsidR="00A16D97">
              <w:t>Recognising</w:t>
            </w:r>
            <w:proofErr w:type="spellEnd"/>
            <w:r w:rsidR="00A16D97">
              <w:rPr>
                <w:spacing w:val="-3"/>
              </w:rPr>
              <w:t xml:space="preserve"> </w:t>
            </w:r>
            <w:r w:rsidR="00A16D97">
              <w:t>signs</w:t>
            </w:r>
            <w:r w:rsidR="00A16D97">
              <w:rPr>
                <w:spacing w:val="-2"/>
              </w:rPr>
              <w:t xml:space="preserve"> </w:t>
            </w:r>
            <w:r w:rsidR="00A16D97">
              <w:t>of</w:t>
            </w:r>
            <w:r w:rsidR="00A16D97">
              <w:rPr>
                <w:spacing w:val="-2"/>
              </w:rPr>
              <w:t xml:space="preserve"> </w:t>
            </w:r>
            <w:r w:rsidR="00A16D97">
              <w:t>abuse</w:t>
            </w:r>
            <w:r w:rsidR="00A16D97">
              <w:tab/>
              <w:t>7</w:t>
            </w:r>
          </w:hyperlink>
        </w:p>
        <w:p w:rsidR="00D24D3B" w:rsidRDefault="0091066E">
          <w:pPr>
            <w:pStyle w:val="TOC2"/>
            <w:numPr>
              <w:ilvl w:val="1"/>
              <w:numId w:val="12"/>
            </w:numPr>
            <w:tabs>
              <w:tab w:val="left" w:pos="779"/>
              <w:tab w:val="left" w:leader="dot" w:pos="9117"/>
            </w:tabs>
            <w:ind w:hanging="361"/>
          </w:pPr>
          <w:hyperlink w:anchor="_bookmark6" w:history="1">
            <w:r w:rsidR="00A16D97">
              <w:t>Children</w:t>
            </w:r>
            <w:r w:rsidR="00A16D97">
              <w:rPr>
                <w:spacing w:val="-3"/>
              </w:rPr>
              <w:t xml:space="preserve"> </w:t>
            </w:r>
            <w:r w:rsidR="00A16D97">
              <w:t>who</w:t>
            </w:r>
            <w:r w:rsidR="00A16D97">
              <w:rPr>
                <w:spacing w:val="-1"/>
              </w:rPr>
              <w:t xml:space="preserve"> </w:t>
            </w:r>
            <w:r w:rsidR="00A16D97">
              <w:t>may</w:t>
            </w:r>
            <w:r w:rsidR="00A16D97">
              <w:rPr>
                <w:spacing w:val="-2"/>
              </w:rPr>
              <w:t xml:space="preserve"> </w:t>
            </w:r>
            <w:r w:rsidR="00A16D97">
              <w:t>require</w:t>
            </w:r>
            <w:r w:rsidR="00A16D97">
              <w:rPr>
                <w:spacing w:val="-3"/>
              </w:rPr>
              <w:t xml:space="preserve"> </w:t>
            </w:r>
            <w:r w:rsidR="00A16D97">
              <w:t>early</w:t>
            </w:r>
            <w:r w:rsidR="00A16D97">
              <w:rPr>
                <w:spacing w:val="-3"/>
              </w:rPr>
              <w:t xml:space="preserve"> </w:t>
            </w:r>
            <w:r w:rsidR="00A16D97">
              <w:t>help</w:t>
            </w:r>
            <w:r w:rsidR="00A16D97">
              <w:tab/>
              <w:t>7</w:t>
            </w:r>
          </w:hyperlink>
        </w:p>
        <w:p w:rsidR="00D24D3B" w:rsidRDefault="0091066E">
          <w:pPr>
            <w:pStyle w:val="TOC2"/>
            <w:numPr>
              <w:ilvl w:val="1"/>
              <w:numId w:val="12"/>
            </w:numPr>
            <w:tabs>
              <w:tab w:val="left" w:pos="779"/>
              <w:tab w:val="left" w:leader="dot" w:pos="9117"/>
            </w:tabs>
            <w:ind w:hanging="361"/>
          </w:pPr>
          <w:hyperlink w:anchor="_bookmark7" w:history="1">
            <w:r w:rsidR="00A16D97">
              <w:t>Child</w:t>
            </w:r>
            <w:r w:rsidR="00A16D97">
              <w:rPr>
                <w:spacing w:val="-3"/>
              </w:rPr>
              <w:t xml:space="preserve"> </w:t>
            </w:r>
            <w:r w:rsidR="00A16D97">
              <w:t>Abuse</w:t>
            </w:r>
            <w:r w:rsidR="00A16D97">
              <w:tab/>
              <w:t>7</w:t>
            </w:r>
          </w:hyperlink>
        </w:p>
        <w:p w:rsidR="00D24D3B" w:rsidRDefault="0091066E">
          <w:pPr>
            <w:pStyle w:val="TOC2"/>
            <w:numPr>
              <w:ilvl w:val="1"/>
              <w:numId w:val="12"/>
            </w:numPr>
            <w:tabs>
              <w:tab w:val="left" w:pos="779"/>
              <w:tab w:val="left" w:leader="dot" w:pos="9117"/>
            </w:tabs>
            <w:ind w:hanging="361"/>
          </w:pPr>
          <w:hyperlink w:anchor="_bookmark8" w:history="1">
            <w:r w:rsidR="00A16D97">
              <w:t>Specific</w:t>
            </w:r>
            <w:r w:rsidR="00A16D97">
              <w:rPr>
                <w:spacing w:val="-2"/>
              </w:rPr>
              <w:t xml:space="preserve"> </w:t>
            </w:r>
            <w:r w:rsidR="00A16D97">
              <w:t>Safeguarding</w:t>
            </w:r>
            <w:r w:rsidR="00A16D97">
              <w:rPr>
                <w:spacing w:val="-4"/>
              </w:rPr>
              <w:t xml:space="preserve"> </w:t>
            </w:r>
            <w:r w:rsidR="00A16D97">
              <w:t>Issues</w:t>
            </w:r>
            <w:r w:rsidR="00A16D97">
              <w:tab/>
              <w:t>8</w:t>
            </w:r>
          </w:hyperlink>
        </w:p>
        <w:p w:rsidR="00D24D3B" w:rsidRDefault="0091066E">
          <w:pPr>
            <w:pStyle w:val="TOC2"/>
            <w:numPr>
              <w:ilvl w:val="1"/>
              <w:numId w:val="12"/>
            </w:numPr>
            <w:tabs>
              <w:tab w:val="left" w:pos="779"/>
              <w:tab w:val="left" w:leader="dot" w:pos="9117"/>
            </w:tabs>
            <w:ind w:hanging="361"/>
          </w:pPr>
          <w:hyperlink w:anchor="_bookmark9" w:history="1">
            <w:r w:rsidR="00A16D97">
              <w:t>Physical</w:t>
            </w:r>
            <w:r w:rsidR="00A16D97">
              <w:rPr>
                <w:spacing w:val="-2"/>
              </w:rPr>
              <w:t xml:space="preserve"> </w:t>
            </w:r>
            <w:r w:rsidR="00A16D97">
              <w:t>Abuse</w:t>
            </w:r>
            <w:r w:rsidR="00A16D97">
              <w:tab/>
              <w:t>9</w:t>
            </w:r>
          </w:hyperlink>
        </w:p>
        <w:p w:rsidR="00D24D3B" w:rsidRDefault="0091066E">
          <w:pPr>
            <w:pStyle w:val="TOC2"/>
            <w:numPr>
              <w:ilvl w:val="1"/>
              <w:numId w:val="12"/>
            </w:numPr>
            <w:tabs>
              <w:tab w:val="left" w:pos="779"/>
              <w:tab w:val="left" w:leader="dot" w:pos="9117"/>
            </w:tabs>
            <w:ind w:hanging="361"/>
          </w:pPr>
          <w:hyperlink w:anchor="_bookmark10" w:history="1">
            <w:r w:rsidR="00A16D97">
              <w:t>Emotional</w:t>
            </w:r>
            <w:r w:rsidR="00A16D97">
              <w:rPr>
                <w:spacing w:val="-3"/>
              </w:rPr>
              <w:t xml:space="preserve"> </w:t>
            </w:r>
            <w:r w:rsidR="00A16D97">
              <w:t>Abuse</w:t>
            </w:r>
            <w:r w:rsidR="00A16D97">
              <w:tab/>
              <w:t>9</w:t>
            </w:r>
          </w:hyperlink>
        </w:p>
        <w:p w:rsidR="00D24D3B" w:rsidRDefault="0091066E">
          <w:pPr>
            <w:pStyle w:val="TOC2"/>
            <w:numPr>
              <w:ilvl w:val="1"/>
              <w:numId w:val="12"/>
            </w:numPr>
            <w:tabs>
              <w:tab w:val="left" w:pos="779"/>
              <w:tab w:val="left" w:leader="dot" w:pos="9117"/>
            </w:tabs>
            <w:ind w:hanging="361"/>
          </w:pPr>
          <w:hyperlink w:anchor="_bookmark11" w:history="1">
            <w:r w:rsidR="00A16D97">
              <w:t>Sexual</w:t>
            </w:r>
            <w:r w:rsidR="00A16D97">
              <w:rPr>
                <w:spacing w:val="-4"/>
              </w:rPr>
              <w:t xml:space="preserve"> </w:t>
            </w:r>
            <w:r w:rsidR="00A16D97">
              <w:t>Abuse</w:t>
            </w:r>
            <w:r w:rsidR="00A16D97">
              <w:tab/>
              <w:t>9</w:t>
            </w:r>
          </w:hyperlink>
        </w:p>
        <w:p w:rsidR="00D24D3B" w:rsidRDefault="0091066E">
          <w:pPr>
            <w:pStyle w:val="TOC2"/>
            <w:numPr>
              <w:ilvl w:val="1"/>
              <w:numId w:val="12"/>
            </w:numPr>
            <w:tabs>
              <w:tab w:val="left" w:pos="779"/>
              <w:tab w:val="left" w:leader="dot" w:pos="8997"/>
            </w:tabs>
            <w:ind w:hanging="361"/>
          </w:pPr>
          <w:hyperlink w:anchor="_bookmark12" w:history="1">
            <w:r w:rsidR="00A16D97">
              <w:t>Neglect</w:t>
            </w:r>
            <w:r w:rsidR="00A16D97">
              <w:tab/>
              <w:t>10</w:t>
            </w:r>
          </w:hyperlink>
        </w:p>
        <w:p w:rsidR="00D24D3B" w:rsidRDefault="0091066E">
          <w:pPr>
            <w:pStyle w:val="TOC2"/>
            <w:numPr>
              <w:ilvl w:val="1"/>
              <w:numId w:val="12"/>
            </w:numPr>
            <w:tabs>
              <w:tab w:val="left" w:pos="779"/>
              <w:tab w:val="left" w:leader="dot" w:pos="8997"/>
            </w:tabs>
            <w:ind w:hanging="361"/>
          </w:pPr>
          <w:hyperlink w:anchor="_bookmark13" w:history="1">
            <w:r w:rsidR="00A16D97">
              <w:t>Sexual</w:t>
            </w:r>
            <w:r w:rsidR="00A16D97">
              <w:rPr>
                <w:spacing w:val="-5"/>
              </w:rPr>
              <w:t xml:space="preserve"> </w:t>
            </w:r>
            <w:r w:rsidR="00A16D97">
              <w:t>violence</w:t>
            </w:r>
            <w:r w:rsidR="00A16D97">
              <w:rPr>
                <w:spacing w:val="-1"/>
              </w:rPr>
              <w:t xml:space="preserve"> </w:t>
            </w:r>
            <w:r w:rsidR="00A16D97">
              <w:t>and</w:t>
            </w:r>
            <w:r w:rsidR="00A16D97">
              <w:rPr>
                <w:spacing w:val="-2"/>
              </w:rPr>
              <w:t xml:space="preserve"> </w:t>
            </w:r>
            <w:r w:rsidR="00A16D97">
              <w:t>sexual</w:t>
            </w:r>
            <w:r w:rsidR="00A16D97">
              <w:rPr>
                <w:spacing w:val="-2"/>
              </w:rPr>
              <w:t xml:space="preserve"> </w:t>
            </w:r>
            <w:r w:rsidR="00A16D97">
              <w:t>harassment</w:t>
            </w:r>
            <w:r w:rsidR="00A16D97">
              <w:tab/>
              <w:t>10</w:t>
            </w:r>
          </w:hyperlink>
        </w:p>
        <w:p w:rsidR="00D24D3B" w:rsidRDefault="0091066E">
          <w:pPr>
            <w:pStyle w:val="TOC1"/>
            <w:tabs>
              <w:tab w:val="left" w:leader="dot" w:pos="8997"/>
            </w:tabs>
            <w:spacing w:before="143"/>
          </w:pPr>
          <w:hyperlink w:anchor="_bookmark14" w:history="1">
            <w:r w:rsidR="00A16D97">
              <w:t>Section</w:t>
            </w:r>
            <w:r w:rsidR="00A16D97">
              <w:rPr>
                <w:spacing w:val="-3"/>
              </w:rPr>
              <w:t xml:space="preserve"> </w:t>
            </w:r>
            <w:r w:rsidR="00A16D97">
              <w:t>3:</w:t>
            </w:r>
            <w:r w:rsidR="00A16D97">
              <w:rPr>
                <w:spacing w:val="-4"/>
              </w:rPr>
              <w:t xml:space="preserve"> </w:t>
            </w:r>
            <w:r w:rsidR="00A16D97">
              <w:t>Specific</w:t>
            </w:r>
            <w:r w:rsidR="00A16D97">
              <w:rPr>
                <w:spacing w:val="-2"/>
              </w:rPr>
              <w:t xml:space="preserve"> </w:t>
            </w:r>
            <w:r w:rsidR="00A16D97">
              <w:t>Safeguarding</w:t>
            </w:r>
            <w:r w:rsidR="00A16D97">
              <w:rPr>
                <w:spacing w:val="-2"/>
              </w:rPr>
              <w:t xml:space="preserve"> </w:t>
            </w:r>
            <w:r w:rsidR="00A16D97">
              <w:t>Issues</w:t>
            </w:r>
            <w:r w:rsidR="00A16D97">
              <w:tab/>
              <w:t>12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779"/>
              <w:tab w:val="left" w:leader="dot" w:pos="8997"/>
            </w:tabs>
            <w:ind w:hanging="361"/>
          </w:pPr>
          <w:hyperlink w:anchor="_bookmark15" w:history="1">
            <w:r w:rsidR="00A16D97">
              <w:t>Prevent</w:t>
            </w:r>
            <w:r w:rsidR="00A16D97">
              <w:rPr>
                <w:spacing w:val="-2"/>
              </w:rPr>
              <w:t xml:space="preserve"> </w:t>
            </w:r>
            <w:r w:rsidR="00A16D97">
              <w:t>Duties</w:t>
            </w:r>
            <w:r w:rsidR="00A16D97">
              <w:tab/>
              <w:t>12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779"/>
              <w:tab w:val="left" w:leader="dot" w:pos="8997"/>
            </w:tabs>
            <w:spacing w:before="145"/>
            <w:ind w:hanging="361"/>
          </w:pPr>
          <w:hyperlink w:anchor="_bookmark16" w:history="1">
            <w:r w:rsidR="00A16D97">
              <w:t>Child</w:t>
            </w:r>
            <w:r w:rsidR="00A16D97">
              <w:rPr>
                <w:spacing w:val="-4"/>
              </w:rPr>
              <w:t xml:space="preserve"> </w:t>
            </w:r>
            <w:r w:rsidR="00A16D97">
              <w:t>Sexual</w:t>
            </w:r>
            <w:r w:rsidR="00A16D97">
              <w:rPr>
                <w:spacing w:val="-5"/>
              </w:rPr>
              <w:t xml:space="preserve"> </w:t>
            </w:r>
            <w:r w:rsidR="00A16D97">
              <w:t>Exploitation</w:t>
            </w:r>
            <w:r w:rsidR="00A16D97">
              <w:rPr>
                <w:spacing w:val="-2"/>
              </w:rPr>
              <w:t xml:space="preserve"> </w:t>
            </w:r>
            <w:r w:rsidR="00A16D97">
              <w:t>(CSE)</w:t>
            </w:r>
            <w:r w:rsidR="00A16D97">
              <w:rPr>
                <w:spacing w:val="-3"/>
              </w:rPr>
              <w:t xml:space="preserve"> </w:t>
            </w:r>
            <w:r w:rsidR="00A16D97">
              <w:t>&amp;</w:t>
            </w:r>
            <w:r w:rsidR="00A16D97">
              <w:rPr>
                <w:spacing w:val="-4"/>
              </w:rPr>
              <w:t xml:space="preserve"> </w:t>
            </w:r>
            <w:r w:rsidR="00A16D97">
              <w:t>Children</w:t>
            </w:r>
            <w:r w:rsidR="00A16D97">
              <w:rPr>
                <w:spacing w:val="-4"/>
              </w:rPr>
              <w:t xml:space="preserve"> </w:t>
            </w:r>
            <w:r w:rsidR="00A16D97">
              <w:t>at</w:t>
            </w:r>
            <w:r w:rsidR="00A16D97">
              <w:rPr>
                <w:spacing w:val="-4"/>
              </w:rPr>
              <w:t xml:space="preserve"> </w:t>
            </w:r>
            <w:r w:rsidR="00A16D97">
              <w:t>Risk</w:t>
            </w:r>
            <w:r w:rsidR="00A16D97">
              <w:rPr>
                <w:spacing w:val="-4"/>
              </w:rPr>
              <w:t xml:space="preserve"> </w:t>
            </w:r>
            <w:r w:rsidR="00A16D97">
              <w:t>of</w:t>
            </w:r>
            <w:r w:rsidR="00A16D97">
              <w:rPr>
                <w:spacing w:val="5"/>
              </w:rPr>
              <w:t xml:space="preserve"> </w:t>
            </w:r>
            <w:r w:rsidR="00A16D97">
              <w:t>Exploitation</w:t>
            </w:r>
            <w:r w:rsidR="00A16D97">
              <w:rPr>
                <w:spacing w:val="-3"/>
              </w:rPr>
              <w:t xml:space="preserve"> </w:t>
            </w:r>
            <w:r w:rsidR="00A16D97">
              <w:t>(CRE)</w:t>
            </w:r>
            <w:r w:rsidR="00A16D97">
              <w:tab/>
              <w:t>12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779"/>
              <w:tab w:val="left" w:leader="dot" w:pos="8997"/>
            </w:tabs>
            <w:spacing w:before="143"/>
            <w:ind w:hanging="361"/>
          </w:pPr>
          <w:hyperlink w:anchor="_bookmark17" w:history="1">
            <w:r w:rsidR="00A16D97">
              <w:t>Child</w:t>
            </w:r>
            <w:r w:rsidR="00A16D97">
              <w:rPr>
                <w:spacing w:val="-4"/>
              </w:rPr>
              <w:t xml:space="preserve"> </w:t>
            </w:r>
            <w:r w:rsidR="00A16D97">
              <w:t>criminal</w:t>
            </w:r>
            <w:r w:rsidR="00A16D97">
              <w:rPr>
                <w:spacing w:val="-3"/>
              </w:rPr>
              <w:t xml:space="preserve"> </w:t>
            </w:r>
            <w:r w:rsidR="00A16D97">
              <w:t>exploitation</w:t>
            </w:r>
            <w:r w:rsidR="00A16D97">
              <w:rPr>
                <w:spacing w:val="-3"/>
              </w:rPr>
              <w:t xml:space="preserve"> </w:t>
            </w:r>
            <w:r w:rsidR="00A16D97">
              <w:t>(CCE)</w:t>
            </w:r>
            <w:r w:rsidR="00A16D97">
              <w:tab/>
              <w:t>13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779"/>
              <w:tab w:val="left" w:leader="dot" w:pos="8997"/>
            </w:tabs>
            <w:ind w:hanging="361"/>
          </w:pPr>
          <w:hyperlink w:anchor="_bookmark18" w:history="1">
            <w:r w:rsidR="00A16D97">
              <w:t>Carrying</w:t>
            </w:r>
            <w:r w:rsidR="00A16D97">
              <w:rPr>
                <w:spacing w:val="-3"/>
              </w:rPr>
              <w:t xml:space="preserve"> </w:t>
            </w:r>
            <w:r w:rsidR="00A16D97">
              <w:t>knifes/offensive</w:t>
            </w:r>
            <w:r w:rsidR="00A16D97">
              <w:rPr>
                <w:spacing w:val="-3"/>
              </w:rPr>
              <w:t xml:space="preserve"> </w:t>
            </w:r>
            <w:r w:rsidR="00A16D97">
              <w:t>Weapons</w:t>
            </w:r>
            <w:r w:rsidR="00A16D97">
              <w:rPr>
                <w:spacing w:val="-3"/>
              </w:rPr>
              <w:t xml:space="preserve"> </w:t>
            </w:r>
            <w:r w:rsidR="00A16D97">
              <w:t>&amp;</w:t>
            </w:r>
            <w:r w:rsidR="00A16D97">
              <w:rPr>
                <w:spacing w:val="-3"/>
              </w:rPr>
              <w:t xml:space="preserve"> </w:t>
            </w:r>
            <w:r w:rsidR="00A16D97">
              <w:t>Gang</w:t>
            </w:r>
            <w:r w:rsidR="00A16D97">
              <w:rPr>
                <w:spacing w:val="-3"/>
              </w:rPr>
              <w:t xml:space="preserve"> </w:t>
            </w:r>
            <w:r w:rsidR="00A16D97">
              <w:t>Culture</w:t>
            </w:r>
            <w:r w:rsidR="00A16D97">
              <w:tab/>
              <w:t>14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779"/>
              <w:tab w:val="left" w:leader="dot" w:pos="8997"/>
            </w:tabs>
            <w:spacing w:line="278" w:lineRule="auto"/>
            <w:ind w:left="418" w:right="121" w:firstLine="0"/>
          </w:pPr>
          <w:hyperlink w:anchor="_bookmark19" w:history="1">
            <w:r w:rsidR="00A16D97">
              <w:t>The sending of indecent images from one person to another through Digital Media</w:t>
            </w:r>
          </w:hyperlink>
          <w:r w:rsidR="00A16D97">
            <w:rPr>
              <w:spacing w:val="1"/>
            </w:rPr>
            <w:t xml:space="preserve"> </w:t>
          </w:r>
          <w:hyperlink w:anchor="_bookmark19" w:history="1">
            <w:r w:rsidR="00A16D97">
              <w:t>Devices</w:t>
            </w:r>
            <w:r w:rsidR="00A16D97">
              <w:tab/>
              <w:t>14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779"/>
              <w:tab w:val="left" w:leader="dot" w:pos="8997"/>
            </w:tabs>
            <w:spacing w:before="96"/>
            <w:ind w:hanging="361"/>
          </w:pPr>
          <w:hyperlink w:anchor="_bookmark20" w:history="1">
            <w:r w:rsidR="00A16D97">
              <w:t>Female</w:t>
            </w:r>
            <w:r w:rsidR="00A16D97">
              <w:rPr>
                <w:spacing w:val="-3"/>
              </w:rPr>
              <w:t xml:space="preserve"> </w:t>
            </w:r>
            <w:r w:rsidR="00A16D97">
              <w:t>Genital</w:t>
            </w:r>
            <w:r w:rsidR="00A16D97">
              <w:rPr>
                <w:spacing w:val="-4"/>
              </w:rPr>
              <w:t xml:space="preserve"> </w:t>
            </w:r>
            <w:r w:rsidR="00A16D97">
              <w:t>Mutilation</w:t>
            </w:r>
            <w:r w:rsidR="00A16D97">
              <w:rPr>
                <w:spacing w:val="-3"/>
              </w:rPr>
              <w:t xml:space="preserve"> </w:t>
            </w:r>
            <w:r w:rsidR="00A16D97">
              <w:t>(FGM)</w:t>
            </w:r>
            <w:r w:rsidR="00A16D97">
              <w:rPr>
                <w:spacing w:val="-4"/>
              </w:rPr>
              <w:t xml:space="preserve"> </w:t>
            </w:r>
            <w:r w:rsidR="00A16D97">
              <w:t>and ‘</w:t>
            </w:r>
            <w:proofErr w:type="spellStart"/>
            <w:r w:rsidR="00A16D97">
              <w:t>Honour</w:t>
            </w:r>
            <w:proofErr w:type="spellEnd"/>
            <w:r w:rsidR="00A16D97">
              <w:t>-Based’</w:t>
            </w:r>
            <w:r w:rsidR="00A16D97">
              <w:rPr>
                <w:spacing w:val="-3"/>
              </w:rPr>
              <w:t xml:space="preserve"> </w:t>
            </w:r>
            <w:r w:rsidR="00A16D97">
              <w:t>Abuse</w:t>
            </w:r>
            <w:r w:rsidR="00A16D97">
              <w:rPr>
                <w:spacing w:val="-4"/>
              </w:rPr>
              <w:t xml:space="preserve"> </w:t>
            </w:r>
            <w:r w:rsidR="00A16D97">
              <w:t>(HBA)</w:t>
            </w:r>
            <w:r w:rsidR="00A16D97">
              <w:rPr>
                <w:rFonts w:ascii="Times New Roman" w:hAnsi="Times New Roman"/>
              </w:rPr>
              <w:tab/>
            </w:r>
            <w:r w:rsidR="00A16D97">
              <w:t>14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779"/>
              <w:tab w:val="left" w:leader="dot" w:pos="8997"/>
            </w:tabs>
            <w:spacing w:before="143"/>
            <w:ind w:hanging="361"/>
          </w:pPr>
          <w:hyperlink w:anchor="_bookmark21" w:history="1">
            <w:r w:rsidR="00A16D97">
              <w:t>Allegations</w:t>
            </w:r>
            <w:r w:rsidR="00A16D97">
              <w:rPr>
                <w:spacing w:val="-3"/>
              </w:rPr>
              <w:t xml:space="preserve"> </w:t>
            </w:r>
            <w:r w:rsidR="00A16D97">
              <w:t>of</w:t>
            </w:r>
            <w:r w:rsidR="00A16D97">
              <w:rPr>
                <w:spacing w:val="-1"/>
              </w:rPr>
              <w:t xml:space="preserve"> </w:t>
            </w:r>
            <w:r w:rsidR="00A16D97">
              <w:t>abuse</w:t>
            </w:r>
            <w:r w:rsidR="00A16D97">
              <w:rPr>
                <w:spacing w:val="-4"/>
              </w:rPr>
              <w:t xml:space="preserve"> </w:t>
            </w:r>
            <w:r w:rsidR="00A16D97">
              <w:t>against</w:t>
            </w:r>
            <w:r w:rsidR="00A16D97">
              <w:rPr>
                <w:spacing w:val="-4"/>
              </w:rPr>
              <w:t xml:space="preserve"> </w:t>
            </w:r>
            <w:proofErr w:type="gramStart"/>
            <w:r w:rsidR="00A16D97">
              <w:t>other</w:t>
            </w:r>
            <w:proofErr w:type="gramEnd"/>
            <w:r w:rsidR="00A16D97">
              <w:rPr>
                <w:spacing w:val="-1"/>
              </w:rPr>
              <w:t xml:space="preserve"> </w:t>
            </w:r>
            <w:r w:rsidR="00A16D97">
              <w:t>children/Peer</w:t>
            </w:r>
            <w:r w:rsidR="00A16D97">
              <w:rPr>
                <w:spacing w:val="-2"/>
              </w:rPr>
              <w:t xml:space="preserve"> </w:t>
            </w:r>
            <w:r w:rsidR="00A16D97">
              <w:t>on</w:t>
            </w:r>
            <w:r w:rsidR="00A16D97">
              <w:rPr>
                <w:spacing w:val="-1"/>
              </w:rPr>
              <w:t xml:space="preserve"> </w:t>
            </w:r>
            <w:r w:rsidR="00A16D97">
              <w:t>Peer</w:t>
            </w:r>
            <w:r w:rsidR="00A16D97">
              <w:rPr>
                <w:spacing w:val="-4"/>
              </w:rPr>
              <w:t xml:space="preserve"> </w:t>
            </w:r>
            <w:r w:rsidR="00A16D97">
              <w:t>abuse</w:t>
            </w:r>
            <w:r w:rsidR="00A16D97">
              <w:tab/>
              <w:t>16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779"/>
              <w:tab w:val="left" w:leader="dot" w:pos="8997"/>
            </w:tabs>
            <w:ind w:hanging="361"/>
          </w:pPr>
          <w:hyperlink w:anchor="_bookmark22" w:history="1">
            <w:r w:rsidR="00A16D97">
              <w:t>Mental</w:t>
            </w:r>
            <w:r w:rsidR="00A16D97">
              <w:rPr>
                <w:spacing w:val="-3"/>
              </w:rPr>
              <w:t xml:space="preserve"> </w:t>
            </w:r>
            <w:r w:rsidR="00A16D97">
              <w:t>Health</w:t>
            </w:r>
            <w:r w:rsidR="00A16D97">
              <w:rPr>
                <w:spacing w:val="-3"/>
              </w:rPr>
              <w:t xml:space="preserve"> </w:t>
            </w:r>
            <w:r w:rsidR="00A16D97">
              <w:t>of</w:t>
            </w:r>
            <w:r w:rsidR="00A16D97">
              <w:rPr>
                <w:spacing w:val="-3"/>
              </w:rPr>
              <w:t xml:space="preserve"> </w:t>
            </w:r>
            <w:r w:rsidR="00A16D97">
              <w:t>Children</w:t>
            </w:r>
            <w:r w:rsidR="00A16D97">
              <w:rPr>
                <w:spacing w:val="-4"/>
              </w:rPr>
              <w:t xml:space="preserve"> </w:t>
            </w:r>
            <w:r w:rsidR="00A16D97">
              <w:t>and</w:t>
            </w:r>
            <w:r w:rsidR="00A16D97">
              <w:rPr>
                <w:spacing w:val="-1"/>
              </w:rPr>
              <w:t xml:space="preserve"> </w:t>
            </w:r>
            <w:r w:rsidR="00A16D97">
              <w:t>Young</w:t>
            </w:r>
            <w:r w:rsidR="00A16D97">
              <w:rPr>
                <w:spacing w:val="-1"/>
              </w:rPr>
              <w:t xml:space="preserve"> </w:t>
            </w:r>
            <w:r w:rsidR="00A16D97">
              <w:t>People</w:t>
            </w:r>
            <w:r w:rsidR="00A16D97">
              <w:tab/>
              <w:t>17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779"/>
              <w:tab w:val="left" w:leader="dot" w:pos="8997"/>
            </w:tabs>
            <w:spacing w:before="145"/>
            <w:ind w:hanging="361"/>
          </w:pPr>
          <w:hyperlink w:anchor="_bookmark23" w:history="1">
            <w:r w:rsidR="00A16D97">
              <w:t>Children</w:t>
            </w:r>
            <w:r w:rsidR="00A16D97">
              <w:rPr>
                <w:spacing w:val="-3"/>
              </w:rPr>
              <w:t xml:space="preserve"> </w:t>
            </w:r>
            <w:r w:rsidR="00A16D97">
              <w:t>Missing</w:t>
            </w:r>
            <w:r w:rsidR="00A16D97">
              <w:rPr>
                <w:spacing w:val="-4"/>
              </w:rPr>
              <w:t xml:space="preserve"> </w:t>
            </w:r>
            <w:r w:rsidR="00A16D97">
              <w:t>in</w:t>
            </w:r>
            <w:r w:rsidR="00A16D97">
              <w:rPr>
                <w:spacing w:val="-3"/>
              </w:rPr>
              <w:t xml:space="preserve"> </w:t>
            </w:r>
            <w:r w:rsidR="00A16D97">
              <w:t>Education</w:t>
            </w:r>
            <w:r w:rsidR="00A16D97">
              <w:tab/>
              <w:t>17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901"/>
              <w:tab w:val="left" w:leader="dot" w:pos="8997"/>
            </w:tabs>
            <w:spacing w:before="143"/>
            <w:ind w:left="900" w:hanging="483"/>
          </w:pPr>
          <w:hyperlink w:anchor="_bookmark24" w:history="1">
            <w:r w:rsidR="00A16D97">
              <w:t>Pupils</w:t>
            </w:r>
            <w:r w:rsidR="00A16D97">
              <w:rPr>
                <w:spacing w:val="-4"/>
              </w:rPr>
              <w:t xml:space="preserve"> </w:t>
            </w:r>
            <w:r w:rsidR="00A16D97">
              <w:t>with</w:t>
            </w:r>
            <w:r w:rsidR="00A16D97">
              <w:rPr>
                <w:spacing w:val="-3"/>
              </w:rPr>
              <w:t xml:space="preserve"> </w:t>
            </w:r>
            <w:r w:rsidR="00A16D97">
              <w:t>special</w:t>
            </w:r>
            <w:r w:rsidR="00A16D97">
              <w:rPr>
                <w:spacing w:val="-4"/>
              </w:rPr>
              <w:t xml:space="preserve"> </w:t>
            </w:r>
            <w:r w:rsidR="00A16D97">
              <w:t>educational</w:t>
            </w:r>
            <w:r w:rsidR="00A16D97">
              <w:rPr>
                <w:spacing w:val="-4"/>
              </w:rPr>
              <w:t xml:space="preserve"> </w:t>
            </w:r>
            <w:r w:rsidR="00A16D97">
              <w:t>needs</w:t>
            </w:r>
            <w:r w:rsidR="00A16D97">
              <w:rPr>
                <w:spacing w:val="-2"/>
              </w:rPr>
              <w:t xml:space="preserve"> </w:t>
            </w:r>
            <w:r w:rsidR="00A16D97">
              <w:t>or disabilities</w:t>
            </w:r>
            <w:r w:rsidR="00A16D97">
              <w:tab/>
              <w:t>18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899"/>
              <w:tab w:val="left" w:leader="dot" w:pos="8997"/>
            </w:tabs>
            <w:ind w:left="898" w:hanging="481"/>
          </w:pPr>
          <w:hyperlink w:anchor="_bookmark25" w:history="1">
            <w:r w:rsidR="00A16D97">
              <w:t>Domestic</w:t>
            </w:r>
            <w:r w:rsidR="00A16D97">
              <w:rPr>
                <w:spacing w:val="-2"/>
              </w:rPr>
              <w:t xml:space="preserve"> </w:t>
            </w:r>
            <w:r w:rsidR="00A16D97">
              <w:t>abuse</w:t>
            </w:r>
            <w:r w:rsidR="00A16D97">
              <w:tab/>
              <w:t>18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902"/>
              <w:tab w:val="left" w:leader="dot" w:pos="8997"/>
            </w:tabs>
            <w:ind w:left="901" w:hanging="484"/>
          </w:pPr>
          <w:hyperlink w:anchor="_bookmark26" w:history="1">
            <w:r w:rsidR="00A16D97">
              <w:t>Homelessness</w:t>
            </w:r>
            <w:r w:rsidR="00A16D97">
              <w:tab/>
              <w:t>18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901"/>
              <w:tab w:val="left" w:leader="dot" w:pos="8997"/>
            </w:tabs>
            <w:ind w:left="900" w:hanging="483"/>
          </w:pPr>
          <w:hyperlink w:anchor="_bookmark27" w:history="1">
            <w:r w:rsidR="00A16D97">
              <w:t>Checking</w:t>
            </w:r>
            <w:r w:rsidR="00A16D97">
              <w:rPr>
                <w:spacing w:val="-5"/>
              </w:rPr>
              <w:t xml:space="preserve"> </w:t>
            </w:r>
            <w:r w:rsidR="00A16D97">
              <w:t>the</w:t>
            </w:r>
            <w:r w:rsidR="00A16D97">
              <w:rPr>
                <w:spacing w:val="-1"/>
              </w:rPr>
              <w:t xml:space="preserve"> </w:t>
            </w:r>
            <w:r w:rsidR="00A16D97">
              <w:t>identity</w:t>
            </w:r>
            <w:r w:rsidR="00A16D97">
              <w:rPr>
                <w:spacing w:val="-2"/>
              </w:rPr>
              <w:t xml:space="preserve"> </w:t>
            </w:r>
            <w:r w:rsidR="00A16D97">
              <w:t>and</w:t>
            </w:r>
            <w:r w:rsidR="00A16D97">
              <w:rPr>
                <w:spacing w:val="-3"/>
              </w:rPr>
              <w:t xml:space="preserve"> </w:t>
            </w:r>
            <w:r w:rsidR="00A16D97">
              <w:t>suitability</w:t>
            </w:r>
            <w:r w:rsidR="00A16D97">
              <w:rPr>
                <w:spacing w:val="-2"/>
              </w:rPr>
              <w:t xml:space="preserve"> </w:t>
            </w:r>
            <w:r w:rsidR="00A16D97">
              <w:t>of</w:t>
            </w:r>
            <w:r w:rsidR="00A16D97">
              <w:rPr>
                <w:spacing w:val="-4"/>
              </w:rPr>
              <w:t xml:space="preserve"> </w:t>
            </w:r>
            <w:r w:rsidR="00A16D97">
              <w:t>visitors</w:t>
            </w:r>
            <w:r w:rsidR="00A16D97">
              <w:tab/>
              <w:t>18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899"/>
              <w:tab w:val="left" w:leader="dot" w:pos="8997"/>
            </w:tabs>
            <w:ind w:left="898" w:hanging="481"/>
          </w:pPr>
          <w:hyperlink w:anchor="_bookmark28" w:history="1">
            <w:r w:rsidR="00A16D97">
              <w:t>Non-collection</w:t>
            </w:r>
            <w:r w:rsidR="00A16D97">
              <w:rPr>
                <w:spacing w:val="-5"/>
              </w:rPr>
              <w:t xml:space="preserve"> </w:t>
            </w:r>
            <w:r w:rsidR="00A16D97">
              <w:t>of</w:t>
            </w:r>
            <w:r w:rsidR="00A16D97">
              <w:rPr>
                <w:spacing w:val="-1"/>
              </w:rPr>
              <w:t xml:space="preserve"> </w:t>
            </w:r>
            <w:r w:rsidR="00A16D97">
              <w:t>children</w:t>
            </w:r>
            <w:r w:rsidR="00A16D97">
              <w:tab/>
              <w:t>19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901"/>
              <w:tab w:val="left" w:leader="dot" w:pos="8997"/>
            </w:tabs>
            <w:ind w:left="900" w:hanging="483"/>
          </w:pPr>
          <w:hyperlink w:anchor="_bookmark29" w:history="1">
            <w:r w:rsidR="00A16D97">
              <w:t>Looked-after</w:t>
            </w:r>
            <w:r w:rsidR="00A16D97">
              <w:rPr>
                <w:spacing w:val="-3"/>
              </w:rPr>
              <w:t xml:space="preserve"> </w:t>
            </w:r>
            <w:r w:rsidR="00A16D97">
              <w:t>children</w:t>
            </w:r>
            <w:r w:rsidR="00A16D97">
              <w:rPr>
                <w:spacing w:val="-2"/>
              </w:rPr>
              <w:t xml:space="preserve"> </w:t>
            </w:r>
            <w:r w:rsidR="00A16D97">
              <w:t>and</w:t>
            </w:r>
            <w:r w:rsidR="00A16D97">
              <w:rPr>
                <w:spacing w:val="-5"/>
              </w:rPr>
              <w:t xml:space="preserve"> </w:t>
            </w:r>
            <w:r w:rsidR="00A16D97">
              <w:t>previously</w:t>
            </w:r>
            <w:r w:rsidR="00A16D97">
              <w:rPr>
                <w:spacing w:val="-4"/>
              </w:rPr>
              <w:t xml:space="preserve"> </w:t>
            </w:r>
            <w:r w:rsidR="00A16D97">
              <w:t>looked-after</w:t>
            </w:r>
            <w:r w:rsidR="00A16D97">
              <w:rPr>
                <w:spacing w:val="-4"/>
              </w:rPr>
              <w:t xml:space="preserve"> </w:t>
            </w:r>
            <w:r w:rsidR="00A16D97">
              <w:t>children</w:t>
            </w:r>
            <w:r w:rsidR="00A16D97">
              <w:tab/>
              <w:t>19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901"/>
              <w:tab w:val="left" w:leader="dot" w:pos="8997"/>
            </w:tabs>
            <w:spacing w:before="143" w:after="20"/>
            <w:ind w:left="900" w:hanging="483"/>
          </w:pPr>
          <w:hyperlink w:anchor="_bookmark30" w:history="1">
            <w:r w:rsidR="00A16D97">
              <w:t>Children</w:t>
            </w:r>
            <w:r w:rsidR="00A16D97">
              <w:rPr>
                <w:spacing w:val="-3"/>
              </w:rPr>
              <w:t xml:space="preserve"> </w:t>
            </w:r>
            <w:r w:rsidR="00A16D97">
              <w:t>with</w:t>
            </w:r>
            <w:r w:rsidR="00A16D97">
              <w:rPr>
                <w:spacing w:val="-1"/>
              </w:rPr>
              <w:t xml:space="preserve"> </w:t>
            </w:r>
            <w:r w:rsidR="00A16D97">
              <w:t>family</w:t>
            </w:r>
            <w:r w:rsidR="00A16D97">
              <w:rPr>
                <w:spacing w:val="-2"/>
              </w:rPr>
              <w:t xml:space="preserve"> </w:t>
            </w:r>
            <w:r w:rsidR="00A16D97">
              <w:t>members</w:t>
            </w:r>
            <w:r w:rsidR="00A16D97">
              <w:rPr>
                <w:spacing w:val="-1"/>
              </w:rPr>
              <w:t xml:space="preserve"> </w:t>
            </w:r>
            <w:r w:rsidR="00A16D97">
              <w:t>in</w:t>
            </w:r>
            <w:r w:rsidR="00A16D97">
              <w:rPr>
                <w:spacing w:val="-3"/>
              </w:rPr>
              <w:t xml:space="preserve"> </w:t>
            </w:r>
            <w:r w:rsidR="00A16D97">
              <w:t>prison</w:t>
            </w:r>
            <w:r w:rsidR="00A16D97">
              <w:rPr>
                <w:spacing w:val="-2"/>
              </w:rPr>
              <w:t xml:space="preserve"> </w:t>
            </w:r>
            <w:r w:rsidR="00A16D97">
              <w:t>and</w:t>
            </w:r>
            <w:r w:rsidR="00A16D97">
              <w:rPr>
                <w:spacing w:val="-2"/>
              </w:rPr>
              <w:t xml:space="preserve"> </w:t>
            </w:r>
            <w:r w:rsidR="00A16D97">
              <w:t>part</w:t>
            </w:r>
            <w:r w:rsidR="00A16D97">
              <w:rPr>
                <w:spacing w:val="-3"/>
              </w:rPr>
              <w:t xml:space="preserve"> </w:t>
            </w:r>
            <w:r w:rsidR="00A16D97">
              <w:t>of</w:t>
            </w:r>
            <w:r w:rsidR="00A16D97">
              <w:rPr>
                <w:spacing w:val="-2"/>
              </w:rPr>
              <w:t xml:space="preserve"> </w:t>
            </w:r>
            <w:r w:rsidR="00A16D97">
              <w:t>the</w:t>
            </w:r>
            <w:r w:rsidR="00A16D97">
              <w:rPr>
                <w:spacing w:val="3"/>
              </w:rPr>
              <w:t xml:space="preserve"> </w:t>
            </w:r>
            <w:r w:rsidR="00A16D97">
              <w:t>court</w:t>
            </w:r>
            <w:r w:rsidR="00A16D97">
              <w:rPr>
                <w:spacing w:val="-3"/>
              </w:rPr>
              <w:t xml:space="preserve"> </w:t>
            </w:r>
            <w:r w:rsidR="00A16D97">
              <w:t>system</w:t>
            </w:r>
            <w:r w:rsidR="00A16D97">
              <w:tab/>
              <w:t>19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901"/>
              <w:tab w:val="right" w:leader="dot" w:pos="9242"/>
            </w:tabs>
            <w:spacing w:before="90"/>
            <w:ind w:left="900" w:hanging="483"/>
          </w:pPr>
          <w:hyperlink w:anchor="_bookmark31" w:history="1">
            <w:r w:rsidR="00A16D97">
              <w:t>Parental</w:t>
            </w:r>
            <w:r w:rsidR="00A16D97">
              <w:rPr>
                <w:spacing w:val="-1"/>
              </w:rPr>
              <w:t xml:space="preserve"> </w:t>
            </w:r>
            <w:r w:rsidR="00A16D97">
              <w:t>alcohol</w:t>
            </w:r>
            <w:r w:rsidR="00A16D97">
              <w:rPr>
                <w:spacing w:val="-2"/>
              </w:rPr>
              <w:t xml:space="preserve"> </w:t>
            </w:r>
            <w:r w:rsidR="00A16D97">
              <w:t>and</w:t>
            </w:r>
            <w:r w:rsidR="00A16D97">
              <w:rPr>
                <w:spacing w:val="1"/>
              </w:rPr>
              <w:t xml:space="preserve"> </w:t>
            </w:r>
            <w:r w:rsidR="00A16D97">
              <w:t>drug</w:t>
            </w:r>
            <w:r w:rsidR="00A16D97">
              <w:rPr>
                <w:spacing w:val="-2"/>
              </w:rPr>
              <w:t xml:space="preserve"> </w:t>
            </w:r>
            <w:r w:rsidR="00A16D97">
              <w:t>use</w:t>
            </w:r>
            <w:r w:rsidR="00A16D97">
              <w:tab/>
              <w:t>20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901"/>
              <w:tab w:val="right" w:leader="dot" w:pos="9242"/>
            </w:tabs>
            <w:spacing w:before="145"/>
            <w:ind w:left="900" w:hanging="483"/>
          </w:pPr>
          <w:hyperlink w:anchor="_bookmark32" w:history="1">
            <w:r w:rsidR="00A16D97">
              <w:t>Other</w:t>
            </w:r>
            <w:r w:rsidR="00A16D97">
              <w:rPr>
                <w:spacing w:val="-2"/>
              </w:rPr>
              <w:t xml:space="preserve"> </w:t>
            </w:r>
            <w:r w:rsidR="00A16D97">
              <w:t>vulnerable</w:t>
            </w:r>
            <w:r w:rsidR="00A16D97">
              <w:rPr>
                <w:spacing w:val="1"/>
              </w:rPr>
              <w:t xml:space="preserve"> </w:t>
            </w:r>
            <w:r w:rsidR="00A16D97">
              <w:t>groups</w:t>
            </w:r>
            <w:r w:rsidR="00A16D97">
              <w:tab/>
              <w:t>20</w:t>
            </w:r>
          </w:hyperlink>
        </w:p>
        <w:p w:rsidR="00D24D3B" w:rsidRDefault="0091066E">
          <w:pPr>
            <w:pStyle w:val="TOC2"/>
            <w:numPr>
              <w:ilvl w:val="1"/>
              <w:numId w:val="11"/>
            </w:numPr>
            <w:tabs>
              <w:tab w:val="left" w:pos="902"/>
              <w:tab w:val="right" w:leader="dot" w:pos="9242"/>
            </w:tabs>
            <w:spacing w:before="143"/>
            <w:ind w:left="901" w:hanging="484"/>
          </w:pPr>
          <w:hyperlink w:anchor="_bookmark33" w:history="1">
            <w:r w:rsidR="00A16D97">
              <w:t>Use</w:t>
            </w:r>
            <w:r w:rsidR="00A16D97">
              <w:rPr>
                <w:spacing w:val="-2"/>
              </w:rPr>
              <w:t xml:space="preserve"> </w:t>
            </w:r>
            <w:r w:rsidR="00A16D97">
              <w:t>of</w:t>
            </w:r>
            <w:r w:rsidR="00A16D97">
              <w:rPr>
                <w:spacing w:val="-2"/>
              </w:rPr>
              <w:t xml:space="preserve"> </w:t>
            </w:r>
            <w:r w:rsidR="00A16D97">
              <w:t>the school</w:t>
            </w:r>
            <w:r w:rsidR="00A16D97">
              <w:rPr>
                <w:spacing w:val="-2"/>
              </w:rPr>
              <w:t xml:space="preserve"> </w:t>
            </w:r>
            <w:r w:rsidR="00A16D97">
              <w:t>premises</w:t>
            </w:r>
            <w:r w:rsidR="00A16D97">
              <w:rPr>
                <w:spacing w:val="-1"/>
              </w:rPr>
              <w:t xml:space="preserve"> </w:t>
            </w:r>
            <w:r w:rsidR="00A16D97">
              <w:t>for</w:t>
            </w:r>
            <w:r w:rsidR="00A16D97">
              <w:rPr>
                <w:spacing w:val="-2"/>
              </w:rPr>
              <w:t xml:space="preserve"> </w:t>
            </w:r>
            <w:r w:rsidR="00A16D97">
              <w:t>non-school</w:t>
            </w:r>
            <w:r w:rsidR="00A16D97">
              <w:rPr>
                <w:spacing w:val="-3"/>
              </w:rPr>
              <w:t xml:space="preserve"> </w:t>
            </w:r>
            <w:r w:rsidR="00A16D97">
              <w:t>activities</w:t>
            </w:r>
            <w:r w:rsidR="00A16D97">
              <w:rPr>
                <w:spacing w:val="-2"/>
              </w:rPr>
              <w:t xml:space="preserve"> </w:t>
            </w:r>
            <w:r w:rsidR="00A16D97">
              <w:t>/</w:t>
            </w:r>
            <w:r w:rsidR="00A16D97">
              <w:rPr>
                <w:spacing w:val="-2"/>
              </w:rPr>
              <w:t xml:space="preserve"> </w:t>
            </w:r>
            <w:r w:rsidR="00A16D97">
              <w:t>extra-curricular</w:t>
            </w:r>
            <w:r w:rsidR="00A16D97">
              <w:rPr>
                <w:spacing w:val="-4"/>
              </w:rPr>
              <w:t xml:space="preserve"> </w:t>
            </w:r>
            <w:r w:rsidR="00A16D97">
              <w:t>activities</w:t>
            </w:r>
            <w:r w:rsidR="00A16D97">
              <w:tab/>
              <w:t>20</w:t>
            </w:r>
          </w:hyperlink>
        </w:p>
        <w:p w:rsidR="00D24D3B" w:rsidRDefault="0091066E">
          <w:pPr>
            <w:pStyle w:val="TOC1"/>
            <w:tabs>
              <w:tab w:val="right" w:leader="dot" w:pos="9242"/>
            </w:tabs>
          </w:pPr>
          <w:hyperlink w:anchor="_bookmark34" w:history="1">
            <w:r w:rsidR="00A16D97">
              <w:t>Section</w:t>
            </w:r>
            <w:r w:rsidR="00A16D97">
              <w:rPr>
                <w:spacing w:val="-1"/>
              </w:rPr>
              <w:t xml:space="preserve"> </w:t>
            </w:r>
            <w:r w:rsidR="00A16D97">
              <w:t>4:</w:t>
            </w:r>
            <w:r w:rsidR="00A16D97">
              <w:rPr>
                <w:spacing w:val="-2"/>
              </w:rPr>
              <w:t xml:space="preserve"> </w:t>
            </w:r>
            <w:r w:rsidR="00A16D97">
              <w:t>Safeguarding roles</w:t>
            </w:r>
            <w:r w:rsidR="00A16D97">
              <w:rPr>
                <w:spacing w:val="-1"/>
              </w:rPr>
              <w:t xml:space="preserve"> </w:t>
            </w:r>
            <w:r w:rsidR="00A16D97">
              <w:t>and</w:t>
            </w:r>
            <w:r w:rsidR="00A16D97">
              <w:rPr>
                <w:spacing w:val="4"/>
              </w:rPr>
              <w:t xml:space="preserve"> </w:t>
            </w:r>
            <w:r w:rsidR="00A16D97">
              <w:t>responsibilities</w:t>
            </w:r>
            <w:r w:rsidR="00A16D97">
              <w:tab/>
              <w:t>21</w:t>
            </w:r>
          </w:hyperlink>
        </w:p>
        <w:p w:rsidR="00D24D3B" w:rsidRDefault="0091066E">
          <w:pPr>
            <w:pStyle w:val="TOC2"/>
            <w:numPr>
              <w:ilvl w:val="1"/>
              <w:numId w:val="10"/>
            </w:numPr>
            <w:tabs>
              <w:tab w:val="left" w:pos="779"/>
              <w:tab w:val="right" w:leader="dot" w:pos="9242"/>
            </w:tabs>
            <w:ind w:hanging="361"/>
          </w:pPr>
          <w:hyperlink w:anchor="_bookmark35" w:history="1">
            <w:r w:rsidR="00A16D97">
              <w:t>Roles</w:t>
            </w:r>
            <w:r w:rsidR="00A16D97">
              <w:rPr>
                <w:spacing w:val="-1"/>
              </w:rPr>
              <w:t xml:space="preserve"> </w:t>
            </w:r>
            <w:r w:rsidR="00A16D97">
              <w:t>and</w:t>
            </w:r>
            <w:r w:rsidR="00A16D97">
              <w:rPr>
                <w:spacing w:val="-1"/>
              </w:rPr>
              <w:t xml:space="preserve"> </w:t>
            </w:r>
            <w:r w:rsidR="00A16D97">
              <w:t>responsibilities</w:t>
            </w:r>
            <w:r w:rsidR="00A16D97">
              <w:rPr>
                <w:spacing w:val="1"/>
              </w:rPr>
              <w:t xml:space="preserve"> </w:t>
            </w:r>
            <w:r w:rsidR="00A16D97">
              <w:t>of</w:t>
            </w:r>
            <w:r w:rsidR="00A16D97">
              <w:rPr>
                <w:spacing w:val="1"/>
              </w:rPr>
              <w:t xml:space="preserve"> </w:t>
            </w:r>
            <w:r w:rsidR="00A16D97">
              <w:t>all</w:t>
            </w:r>
            <w:r w:rsidR="00A16D97">
              <w:rPr>
                <w:spacing w:val="-2"/>
              </w:rPr>
              <w:t xml:space="preserve"> </w:t>
            </w:r>
            <w:r w:rsidR="00A16D97">
              <w:t>staff</w:t>
            </w:r>
            <w:r w:rsidR="00A16D97">
              <w:tab/>
              <w:t>21</w:t>
            </w:r>
          </w:hyperlink>
        </w:p>
        <w:p w:rsidR="00D24D3B" w:rsidRDefault="0091066E">
          <w:pPr>
            <w:pStyle w:val="TOC2"/>
            <w:numPr>
              <w:ilvl w:val="1"/>
              <w:numId w:val="10"/>
            </w:numPr>
            <w:tabs>
              <w:tab w:val="left" w:pos="779"/>
              <w:tab w:val="right" w:leader="dot" w:pos="9242"/>
            </w:tabs>
            <w:ind w:hanging="361"/>
          </w:pPr>
          <w:hyperlink w:anchor="_bookmark36" w:history="1">
            <w:r w:rsidR="00A16D97">
              <w:t>Roles</w:t>
            </w:r>
            <w:r w:rsidR="00A16D97">
              <w:rPr>
                <w:spacing w:val="-1"/>
              </w:rPr>
              <w:t xml:space="preserve"> </w:t>
            </w:r>
            <w:r w:rsidR="00A16D97">
              <w:t>and</w:t>
            </w:r>
            <w:r w:rsidR="00A16D97">
              <w:rPr>
                <w:spacing w:val="-1"/>
              </w:rPr>
              <w:t xml:space="preserve"> </w:t>
            </w:r>
            <w:r w:rsidR="00A16D97">
              <w:t>responsibilities</w:t>
            </w:r>
            <w:r w:rsidR="00A16D97">
              <w:rPr>
                <w:spacing w:val="1"/>
              </w:rPr>
              <w:t xml:space="preserve"> </w:t>
            </w:r>
            <w:r w:rsidR="00A16D97">
              <w:t>governors</w:t>
            </w:r>
            <w:r w:rsidR="00A16D97">
              <w:rPr>
                <w:spacing w:val="-3"/>
              </w:rPr>
              <w:t xml:space="preserve"> </w:t>
            </w:r>
            <w:r w:rsidR="00A16D97">
              <w:t>and</w:t>
            </w:r>
            <w:r w:rsidR="00A16D97">
              <w:rPr>
                <w:spacing w:val="1"/>
              </w:rPr>
              <w:t xml:space="preserve"> </w:t>
            </w:r>
            <w:r w:rsidR="00A16D97">
              <w:t>leaders</w:t>
            </w:r>
            <w:r w:rsidR="00A16D97">
              <w:tab/>
              <w:t>21</w:t>
            </w:r>
          </w:hyperlink>
        </w:p>
        <w:p w:rsidR="00D24D3B" w:rsidRDefault="0091066E">
          <w:pPr>
            <w:pStyle w:val="TOC2"/>
            <w:numPr>
              <w:ilvl w:val="1"/>
              <w:numId w:val="10"/>
            </w:numPr>
            <w:tabs>
              <w:tab w:val="left" w:pos="779"/>
              <w:tab w:val="right" w:leader="dot" w:pos="9242"/>
            </w:tabs>
            <w:ind w:hanging="361"/>
          </w:pPr>
          <w:hyperlink w:anchor="_bookmark37" w:history="1">
            <w:r w:rsidR="00A16D97">
              <w:t>Creating</w:t>
            </w:r>
            <w:r w:rsidR="00A16D97">
              <w:rPr>
                <w:spacing w:val="-1"/>
              </w:rPr>
              <w:t xml:space="preserve"> </w:t>
            </w:r>
            <w:r w:rsidR="00A16D97">
              <w:t>a</w:t>
            </w:r>
            <w:r w:rsidR="00A16D97">
              <w:rPr>
                <w:spacing w:val="-2"/>
              </w:rPr>
              <w:t xml:space="preserve"> </w:t>
            </w:r>
            <w:r w:rsidR="00A16D97">
              <w:t>safe</w:t>
            </w:r>
            <w:r w:rsidR="00A16D97">
              <w:rPr>
                <w:spacing w:val="-2"/>
              </w:rPr>
              <w:t xml:space="preserve"> </w:t>
            </w:r>
            <w:r w:rsidR="00A16D97">
              <w:t>environment</w:t>
            </w:r>
            <w:r w:rsidR="00A16D97">
              <w:tab/>
              <w:t>22</w:t>
            </w:r>
          </w:hyperlink>
        </w:p>
        <w:p w:rsidR="00D24D3B" w:rsidRDefault="0091066E">
          <w:pPr>
            <w:pStyle w:val="TOC1"/>
            <w:tabs>
              <w:tab w:val="right" w:leader="dot" w:pos="9242"/>
            </w:tabs>
          </w:pPr>
          <w:hyperlink w:anchor="_bookmark38" w:history="1">
            <w:r w:rsidR="00A16D97">
              <w:t>Section</w:t>
            </w:r>
            <w:r w:rsidR="00A16D97">
              <w:rPr>
                <w:spacing w:val="-1"/>
              </w:rPr>
              <w:t xml:space="preserve"> </w:t>
            </w:r>
            <w:r w:rsidR="00A16D97">
              <w:t>5:</w:t>
            </w:r>
            <w:r w:rsidR="00A16D97">
              <w:rPr>
                <w:spacing w:val="-2"/>
              </w:rPr>
              <w:t xml:space="preserve"> </w:t>
            </w:r>
            <w:r w:rsidR="00A16D97">
              <w:t>Safeguarding</w:t>
            </w:r>
            <w:r w:rsidR="00A16D97">
              <w:rPr>
                <w:spacing w:val="-2"/>
              </w:rPr>
              <w:t xml:space="preserve"> </w:t>
            </w:r>
            <w:r w:rsidR="00A16D97">
              <w:t>procedures</w:t>
            </w:r>
            <w:r w:rsidR="00A16D97">
              <w:rPr>
                <w:spacing w:val="-1"/>
              </w:rPr>
              <w:t xml:space="preserve"> </w:t>
            </w:r>
            <w:r w:rsidR="00A16D97">
              <w:t>and</w:t>
            </w:r>
            <w:r w:rsidR="00A16D97">
              <w:rPr>
                <w:spacing w:val="-1"/>
              </w:rPr>
              <w:t xml:space="preserve"> </w:t>
            </w:r>
            <w:r w:rsidR="00A16D97">
              <w:t>processes</w:t>
            </w:r>
            <w:r w:rsidR="00A16D97">
              <w:tab/>
              <w:t>23</w:t>
            </w:r>
          </w:hyperlink>
        </w:p>
        <w:p w:rsidR="00D24D3B" w:rsidRDefault="0091066E">
          <w:pPr>
            <w:pStyle w:val="TOC2"/>
            <w:numPr>
              <w:ilvl w:val="1"/>
              <w:numId w:val="9"/>
            </w:numPr>
            <w:tabs>
              <w:tab w:val="left" w:pos="779"/>
              <w:tab w:val="right" w:leader="dot" w:pos="9242"/>
            </w:tabs>
            <w:spacing w:before="143"/>
            <w:ind w:hanging="361"/>
          </w:pPr>
          <w:hyperlink w:anchor="_bookmark39" w:history="1">
            <w:r w:rsidR="00A16D97">
              <w:t>Early</w:t>
            </w:r>
            <w:r w:rsidR="00A16D97">
              <w:rPr>
                <w:spacing w:val="-4"/>
              </w:rPr>
              <w:t xml:space="preserve"> </w:t>
            </w:r>
            <w:r w:rsidR="00A16D97">
              <w:t>help</w:t>
            </w:r>
            <w:r w:rsidR="00A16D97">
              <w:tab/>
              <w:t>23</w:t>
            </w:r>
          </w:hyperlink>
        </w:p>
        <w:p w:rsidR="00D24D3B" w:rsidRDefault="0091066E">
          <w:pPr>
            <w:pStyle w:val="TOC2"/>
            <w:numPr>
              <w:ilvl w:val="1"/>
              <w:numId w:val="9"/>
            </w:numPr>
            <w:tabs>
              <w:tab w:val="left" w:pos="779"/>
              <w:tab w:val="right" w:leader="dot" w:pos="9242"/>
            </w:tabs>
            <w:spacing w:before="145"/>
            <w:ind w:hanging="361"/>
          </w:pPr>
          <w:hyperlink w:anchor="_bookmark40" w:history="1">
            <w:r w:rsidR="00A16D97">
              <w:t>Referring</w:t>
            </w:r>
            <w:r w:rsidR="00A16D97">
              <w:rPr>
                <w:spacing w:val="-3"/>
              </w:rPr>
              <w:t xml:space="preserve"> </w:t>
            </w:r>
            <w:r w:rsidR="00A16D97">
              <w:t>to</w:t>
            </w:r>
            <w:r w:rsidR="00A16D97">
              <w:rPr>
                <w:spacing w:val="-2"/>
              </w:rPr>
              <w:t xml:space="preserve"> </w:t>
            </w:r>
            <w:r w:rsidR="00A16D97">
              <w:t>Children’s Social Care</w:t>
            </w:r>
            <w:r w:rsidR="00A16D97">
              <w:rPr>
                <w:rFonts w:ascii="Times New Roman" w:hAnsi="Times New Roman"/>
              </w:rPr>
              <w:tab/>
            </w:r>
            <w:r w:rsidR="00A16D97">
              <w:t>23</w:t>
            </w:r>
          </w:hyperlink>
        </w:p>
        <w:p w:rsidR="00D24D3B" w:rsidRDefault="0091066E">
          <w:pPr>
            <w:pStyle w:val="TOC2"/>
            <w:numPr>
              <w:ilvl w:val="1"/>
              <w:numId w:val="9"/>
            </w:numPr>
            <w:tabs>
              <w:tab w:val="left" w:pos="779"/>
              <w:tab w:val="right" w:leader="dot" w:pos="9242"/>
            </w:tabs>
            <w:ind w:hanging="361"/>
          </w:pPr>
          <w:hyperlink w:anchor="_bookmark41" w:history="1">
            <w:r w:rsidR="00A16D97">
              <w:t>Records</w:t>
            </w:r>
            <w:r w:rsidR="00A16D97">
              <w:tab/>
              <w:t>24</w:t>
            </w:r>
          </w:hyperlink>
        </w:p>
        <w:p w:rsidR="00D24D3B" w:rsidRDefault="0091066E">
          <w:pPr>
            <w:pStyle w:val="TOC2"/>
            <w:numPr>
              <w:ilvl w:val="1"/>
              <w:numId w:val="9"/>
            </w:numPr>
            <w:tabs>
              <w:tab w:val="left" w:pos="779"/>
              <w:tab w:val="right" w:leader="dot" w:pos="9242"/>
            </w:tabs>
            <w:ind w:hanging="361"/>
          </w:pPr>
          <w:hyperlink w:anchor="_bookmark42" w:history="1">
            <w:r w:rsidR="00A16D97">
              <w:t>Recruitment</w:t>
            </w:r>
            <w:r w:rsidR="00A16D97">
              <w:tab/>
              <w:t>24</w:t>
            </w:r>
          </w:hyperlink>
        </w:p>
        <w:p w:rsidR="00D24D3B" w:rsidRDefault="0091066E">
          <w:pPr>
            <w:pStyle w:val="TOC2"/>
            <w:numPr>
              <w:ilvl w:val="1"/>
              <w:numId w:val="9"/>
            </w:numPr>
            <w:tabs>
              <w:tab w:val="left" w:pos="779"/>
              <w:tab w:val="right" w:leader="dot" w:pos="9242"/>
            </w:tabs>
            <w:spacing w:before="143"/>
            <w:ind w:hanging="361"/>
          </w:pPr>
          <w:hyperlink w:anchor="_bookmark43" w:history="1">
            <w:r w:rsidR="00A16D97">
              <w:t>The</w:t>
            </w:r>
            <w:r w:rsidR="00A16D97">
              <w:rPr>
                <w:spacing w:val="-3"/>
              </w:rPr>
              <w:t xml:space="preserve"> </w:t>
            </w:r>
            <w:r w:rsidR="00A16D97">
              <w:t>Disclosure</w:t>
            </w:r>
            <w:r w:rsidR="00A16D97">
              <w:rPr>
                <w:spacing w:val="-1"/>
              </w:rPr>
              <w:t xml:space="preserve"> </w:t>
            </w:r>
            <w:r w:rsidR="00A16D97">
              <w:t>and</w:t>
            </w:r>
            <w:r w:rsidR="00A16D97">
              <w:rPr>
                <w:spacing w:val="1"/>
              </w:rPr>
              <w:t xml:space="preserve"> </w:t>
            </w:r>
            <w:r w:rsidR="00A16D97">
              <w:t>Barring Service</w:t>
            </w:r>
            <w:r w:rsidR="00A16D97">
              <w:rPr>
                <w:spacing w:val="1"/>
              </w:rPr>
              <w:t xml:space="preserve"> </w:t>
            </w:r>
            <w:r w:rsidR="00A16D97">
              <w:t>(DBS)</w:t>
            </w:r>
            <w:r w:rsidR="00A16D97">
              <w:tab/>
              <w:t>25</w:t>
            </w:r>
          </w:hyperlink>
        </w:p>
        <w:p w:rsidR="00D24D3B" w:rsidRDefault="0091066E">
          <w:pPr>
            <w:pStyle w:val="TOC2"/>
            <w:numPr>
              <w:ilvl w:val="1"/>
              <w:numId w:val="9"/>
            </w:numPr>
            <w:tabs>
              <w:tab w:val="left" w:pos="779"/>
              <w:tab w:val="right" w:leader="dot" w:pos="9242"/>
            </w:tabs>
            <w:ind w:hanging="361"/>
          </w:pPr>
          <w:hyperlink w:anchor="_bookmark44" w:history="1">
            <w:r w:rsidR="00A16D97">
              <w:t>Dealing</w:t>
            </w:r>
            <w:r w:rsidR="00A16D97">
              <w:rPr>
                <w:spacing w:val="-4"/>
              </w:rPr>
              <w:t xml:space="preserve"> </w:t>
            </w:r>
            <w:r w:rsidR="00A16D97">
              <w:t>with allegations</w:t>
            </w:r>
            <w:r w:rsidR="00A16D97">
              <w:rPr>
                <w:spacing w:val="-1"/>
              </w:rPr>
              <w:t xml:space="preserve"> </w:t>
            </w:r>
            <w:r w:rsidR="00A16D97">
              <w:t>against</w:t>
            </w:r>
            <w:r w:rsidR="00A16D97">
              <w:rPr>
                <w:spacing w:val="-1"/>
              </w:rPr>
              <w:t xml:space="preserve"> </w:t>
            </w:r>
            <w:r w:rsidR="00A16D97">
              <w:t>staff and</w:t>
            </w:r>
            <w:r w:rsidR="00A16D97">
              <w:rPr>
                <w:spacing w:val="-2"/>
              </w:rPr>
              <w:t xml:space="preserve"> </w:t>
            </w:r>
            <w:r w:rsidR="00A16D97">
              <w:t>volunteers</w:t>
            </w:r>
            <w:r w:rsidR="00A16D97">
              <w:rPr>
                <w:spacing w:val="-3"/>
              </w:rPr>
              <w:t xml:space="preserve"> </w:t>
            </w:r>
            <w:r w:rsidR="00A16D97">
              <w:t>who</w:t>
            </w:r>
            <w:r w:rsidR="00A16D97">
              <w:rPr>
                <w:spacing w:val="-1"/>
              </w:rPr>
              <w:t xml:space="preserve"> </w:t>
            </w:r>
            <w:r w:rsidR="00A16D97">
              <w:t>work</w:t>
            </w:r>
            <w:r w:rsidR="00A16D97">
              <w:rPr>
                <w:spacing w:val="-2"/>
              </w:rPr>
              <w:t xml:space="preserve"> </w:t>
            </w:r>
            <w:r w:rsidR="00A16D97">
              <w:t>with</w:t>
            </w:r>
            <w:r w:rsidR="00A16D97">
              <w:rPr>
                <w:spacing w:val="-2"/>
              </w:rPr>
              <w:t xml:space="preserve"> </w:t>
            </w:r>
            <w:r w:rsidR="00A16D97">
              <w:t>children</w:t>
            </w:r>
            <w:r w:rsidR="00A16D97">
              <w:tab/>
              <w:t>25</w:t>
            </w:r>
          </w:hyperlink>
        </w:p>
        <w:p w:rsidR="00D24D3B" w:rsidRDefault="0091066E">
          <w:pPr>
            <w:pStyle w:val="TOC1"/>
            <w:tabs>
              <w:tab w:val="right" w:leader="dot" w:pos="9242"/>
            </w:tabs>
          </w:pPr>
          <w:hyperlink w:anchor="_bookmark45" w:history="1">
            <w:r w:rsidR="00A16D97">
              <w:t>Section</w:t>
            </w:r>
            <w:r w:rsidR="00A16D97">
              <w:rPr>
                <w:spacing w:val="-1"/>
              </w:rPr>
              <w:t xml:space="preserve"> </w:t>
            </w:r>
            <w:r w:rsidR="00A16D97">
              <w:t>6:</w:t>
            </w:r>
            <w:r w:rsidR="00A16D97">
              <w:rPr>
                <w:spacing w:val="-2"/>
              </w:rPr>
              <w:t xml:space="preserve"> </w:t>
            </w:r>
            <w:r w:rsidR="00A16D97">
              <w:t>Management</w:t>
            </w:r>
            <w:r w:rsidR="00A16D97">
              <w:rPr>
                <w:spacing w:val="-3"/>
              </w:rPr>
              <w:t xml:space="preserve"> </w:t>
            </w:r>
            <w:r w:rsidR="00A16D97">
              <w:t>of the</w:t>
            </w:r>
            <w:r w:rsidR="00A16D97">
              <w:rPr>
                <w:spacing w:val="-2"/>
              </w:rPr>
              <w:t xml:space="preserve"> </w:t>
            </w:r>
            <w:r w:rsidR="00A16D97">
              <w:t>Policy</w:t>
            </w:r>
            <w:r w:rsidR="00A16D97">
              <w:tab/>
              <w:t>28</w:t>
            </w:r>
          </w:hyperlink>
        </w:p>
        <w:p w:rsidR="00D24D3B" w:rsidRDefault="0091066E">
          <w:pPr>
            <w:pStyle w:val="TOC1"/>
            <w:tabs>
              <w:tab w:val="right" w:leader="dot" w:pos="9242"/>
            </w:tabs>
            <w:spacing w:before="146"/>
          </w:pPr>
          <w:hyperlink w:anchor="_bookmark46" w:history="1">
            <w:r w:rsidR="00A16D97">
              <w:t>Appendix A</w:t>
            </w:r>
            <w:r w:rsidR="00A16D97">
              <w:tab/>
              <w:t>29</w:t>
            </w:r>
          </w:hyperlink>
        </w:p>
        <w:p w:rsidR="00D24D3B" w:rsidRDefault="0091066E">
          <w:pPr>
            <w:pStyle w:val="TOC1"/>
            <w:tabs>
              <w:tab w:val="right" w:leader="dot" w:pos="9242"/>
            </w:tabs>
          </w:pPr>
          <w:hyperlink w:anchor="_bookmark47" w:history="1">
            <w:r w:rsidR="00A16D97">
              <w:t>Appendix B</w:t>
            </w:r>
            <w:r w:rsidR="00A16D97">
              <w:tab/>
              <w:t>31</w:t>
            </w:r>
          </w:hyperlink>
        </w:p>
      </w:sdtContent>
    </w:sdt>
    <w:p w:rsidR="00D24D3B" w:rsidRDefault="00D24D3B">
      <w:pPr>
        <w:sectPr w:rsidR="00D24D3B">
          <w:type w:val="continuous"/>
          <w:pgSz w:w="11910" w:h="16840"/>
          <w:pgMar w:top="1329" w:right="1300" w:bottom="1257" w:left="1240" w:header="726" w:footer="710" w:gutter="0"/>
          <w:cols w:space="720"/>
        </w:sectPr>
      </w:pPr>
    </w:p>
    <w:p w:rsidR="00D24D3B" w:rsidRDefault="00A16D97">
      <w:pPr>
        <w:pStyle w:val="Heading1"/>
      </w:pPr>
      <w:bookmarkStart w:id="0" w:name="_bookmark0"/>
      <w:bookmarkEnd w:id="0"/>
      <w:r>
        <w:rPr>
          <w:color w:val="365F91"/>
        </w:rPr>
        <w:lastRenderedPageBreak/>
        <w:t>Section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1: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Our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school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ethos,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policy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principles</w:t>
      </w:r>
    </w:p>
    <w:p w:rsidR="00D24D3B" w:rsidRDefault="00D24D3B">
      <w:pPr>
        <w:pStyle w:val="Heading4"/>
        <w:spacing w:before="61"/>
        <w:ind w:right="117"/>
        <w:jc w:val="center"/>
      </w:pPr>
    </w:p>
    <w:p w:rsidR="00D24D3B" w:rsidRDefault="00D24D3B">
      <w:pPr>
        <w:pStyle w:val="BodyText"/>
        <w:spacing w:before="5"/>
        <w:ind w:left="0"/>
        <w:rPr>
          <w:b/>
          <w:i/>
          <w:sz w:val="16"/>
        </w:rPr>
      </w:pP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line="259" w:lineRule="auto"/>
        <w:ind w:right="307"/>
        <w:rPr>
          <w:rFonts w:ascii="Symbol" w:hAnsi="Symbol"/>
        </w:rPr>
      </w:pPr>
      <w:r>
        <w:t>We offer high quality educatio</w:t>
      </w:r>
      <w:r w:rsidR="0036153C">
        <w:t xml:space="preserve">n for everyone 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" w:line="259" w:lineRule="auto"/>
        <w:ind w:right="472"/>
        <w:rPr>
          <w:rFonts w:ascii="Symbol" w:hAnsi="Symbol"/>
        </w:rPr>
      </w:pPr>
      <w:r>
        <w:t>We welcome every child and treat every child equally, irrespective of their age, gender, social</w:t>
      </w:r>
      <w:r>
        <w:rPr>
          <w:spacing w:val="-47"/>
        </w:rPr>
        <w:t xml:space="preserve"> </w:t>
      </w:r>
      <w:r>
        <w:t>background, ethnic origin, physical or mental ability, helping them to develop emotionally,</w:t>
      </w:r>
      <w:r>
        <w:rPr>
          <w:spacing w:val="1"/>
        </w:rPr>
        <w:t xml:space="preserve"> </w:t>
      </w:r>
      <w:r>
        <w:t>intellectually,</w:t>
      </w:r>
      <w:r>
        <w:rPr>
          <w:spacing w:val="-1"/>
        </w:rPr>
        <w:t xml:space="preserve"> </w:t>
      </w:r>
      <w:r>
        <w:t>physically and</w:t>
      </w:r>
      <w:r>
        <w:rPr>
          <w:spacing w:val="-1"/>
        </w:rPr>
        <w:t xml:space="preserve"> </w:t>
      </w:r>
      <w:r>
        <w:t>spiritually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line="256" w:lineRule="auto"/>
        <w:ind w:right="790"/>
        <w:rPr>
          <w:rFonts w:ascii="Symbol" w:hAnsi="Symbol"/>
        </w:rPr>
      </w:pPr>
      <w:r>
        <w:t>We provide a creative and stimulating learning environment where every child is inspired,</w:t>
      </w:r>
      <w:r>
        <w:rPr>
          <w:spacing w:val="-47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challenged to</w:t>
      </w:r>
      <w:r>
        <w:rPr>
          <w:spacing w:val="1"/>
        </w:rPr>
        <w:t xml:space="preserve"> </w:t>
      </w:r>
      <w:r>
        <w:t>reach their</w:t>
      </w:r>
      <w:r>
        <w:rPr>
          <w:spacing w:val="-3"/>
        </w:rPr>
        <w:t xml:space="preserve"> </w:t>
      </w:r>
      <w:r>
        <w:t>highest potential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4" w:line="259" w:lineRule="auto"/>
        <w:ind w:right="365"/>
        <w:rPr>
          <w:rFonts w:ascii="Symbol" w:hAnsi="Symbol"/>
        </w:rPr>
      </w:pPr>
      <w:r>
        <w:t>We provide a well-resourced, exceptional and formative learning experience, with a broad and</w:t>
      </w:r>
      <w:r>
        <w:rPr>
          <w:spacing w:val="-47"/>
        </w:rPr>
        <w:t xml:space="preserve"> </w:t>
      </w:r>
      <w:r>
        <w:t>balanced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reaches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requirements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line="259" w:lineRule="auto"/>
        <w:ind w:right="253"/>
        <w:rPr>
          <w:rFonts w:ascii="Symbol" w:hAnsi="Symbol"/>
        </w:rPr>
      </w:pPr>
      <w:r>
        <w:t>We ensure that children develop as independent, and interdependent, learners who are at ease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others, through</w:t>
      </w:r>
      <w:r>
        <w:rPr>
          <w:spacing w:val="-3"/>
        </w:rPr>
        <w:t xml:space="preserve"> </w:t>
      </w:r>
      <w:r>
        <w:t>exciting</w:t>
      </w:r>
      <w:r>
        <w:rPr>
          <w:spacing w:val="-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collaborative</w:t>
      </w:r>
      <w:r>
        <w:rPr>
          <w:spacing w:val="-2"/>
        </w:rPr>
        <w:t xml:space="preserve"> </w:t>
      </w:r>
      <w:r>
        <w:t>working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line="259" w:lineRule="auto"/>
        <w:ind w:right="165"/>
        <w:rPr>
          <w:rFonts w:ascii="Symbol" w:hAnsi="Symbol"/>
        </w:rPr>
      </w:pPr>
      <w:r>
        <w:t xml:space="preserve">We promote an ordered and caring school environment where children, staff, </w:t>
      </w:r>
      <w:proofErr w:type="spellStart"/>
      <w:r>
        <w:t>carers</w:t>
      </w:r>
      <w:proofErr w:type="spellEnd"/>
      <w:r>
        <w:t xml:space="preserve"> and parents</w:t>
      </w:r>
      <w:r>
        <w:rPr>
          <w:spacing w:val="-47"/>
        </w:rPr>
        <w:t xml:space="preserve"> </w:t>
      </w:r>
      <w:r>
        <w:t>demonstrate the highest standards of personal conduct and where children enjoy high levels of</w:t>
      </w:r>
      <w:r>
        <w:rPr>
          <w:spacing w:val="1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self-esteem</w:t>
      </w:r>
    </w:p>
    <w:p w:rsidR="00D24D3B" w:rsidRDefault="00D24D3B">
      <w:pPr>
        <w:pStyle w:val="BodyText"/>
        <w:spacing w:before="3"/>
        <w:ind w:left="0"/>
        <w:rPr>
          <w:sz w:val="16"/>
        </w:rPr>
      </w:pPr>
    </w:p>
    <w:p w:rsidR="00D24D3B" w:rsidRDefault="00A16D97">
      <w:pPr>
        <w:pStyle w:val="Heading2"/>
        <w:spacing w:before="1"/>
        <w:ind w:left="178" w:firstLine="0"/>
      </w:pPr>
      <w:bookmarkStart w:id="1" w:name="_bookmark1"/>
      <w:bookmarkEnd w:id="1"/>
      <w:r>
        <w:rPr>
          <w:color w:val="4F81BC"/>
        </w:rPr>
        <w:t>Important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contact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information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details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49"/>
        <w:ind w:hanging="361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is:</w:t>
      </w:r>
      <w:r>
        <w:rPr>
          <w:spacing w:val="-2"/>
        </w:rPr>
        <w:t xml:space="preserve"> </w:t>
      </w:r>
      <w:r>
        <w:rPr>
          <w:b/>
        </w:rPr>
        <w:t xml:space="preserve">Michael Watson 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41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is:</w:t>
      </w:r>
      <w:r>
        <w:rPr>
          <w:spacing w:val="-1"/>
        </w:rPr>
        <w:t xml:space="preserve"> </w:t>
      </w:r>
      <w:r w:rsidR="002F31FC">
        <w:rPr>
          <w:b/>
        </w:rPr>
        <w:t xml:space="preserve">David Preston &amp; </w:t>
      </w:r>
      <w:proofErr w:type="spellStart"/>
      <w:r>
        <w:rPr>
          <w:b/>
        </w:rPr>
        <w:t>Ashwa</w:t>
      </w:r>
      <w:proofErr w:type="spellEnd"/>
      <w:r>
        <w:rPr>
          <w:b/>
        </w:rPr>
        <w:t xml:space="preserve"> Abdulla 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42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Looked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children/virtual</w:t>
      </w:r>
      <w:r>
        <w:rPr>
          <w:spacing w:val="-1"/>
        </w:rPr>
        <w:t xml:space="preserve"> </w:t>
      </w:r>
      <w:r>
        <w:t>School:</w:t>
      </w:r>
      <w:r>
        <w:rPr>
          <w:spacing w:val="-3"/>
        </w:rPr>
        <w:t xml:space="preserve"> </w:t>
      </w:r>
      <w:r>
        <w:rPr>
          <w:b/>
        </w:rPr>
        <w:t>David Preston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38"/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SEND:</w:t>
      </w:r>
      <w:r>
        <w:rPr>
          <w:spacing w:val="-1"/>
        </w:rPr>
        <w:t xml:space="preserve"> </w:t>
      </w:r>
      <w:r>
        <w:rPr>
          <w:b/>
        </w:rPr>
        <w:t xml:space="preserve">David Preston 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42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is:</w:t>
      </w:r>
      <w:r>
        <w:rPr>
          <w:spacing w:val="45"/>
        </w:rPr>
        <w:t xml:space="preserve"> </w:t>
      </w:r>
      <w:r w:rsidR="0091066E">
        <w:rPr>
          <w:b/>
        </w:rPr>
        <w:t>Susan Preston</w:t>
      </w:r>
      <w:r>
        <w:rPr>
          <w:b/>
        </w:rPr>
        <w:t xml:space="preserve"> 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39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Looked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(Child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Care)</w:t>
      </w:r>
      <w:r>
        <w:rPr>
          <w:spacing w:val="-2"/>
        </w:rPr>
        <w:t xml:space="preserve"> </w:t>
      </w:r>
      <w:r>
        <w:t>is:</w:t>
      </w:r>
      <w:r>
        <w:rPr>
          <w:spacing w:val="-2"/>
        </w:rPr>
        <w:t xml:space="preserve"> </w:t>
      </w:r>
      <w:r w:rsidR="0091066E">
        <w:rPr>
          <w:b/>
          <w:spacing w:val="-2"/>
        </w:rPr>
        <w:t>Hannah Collison</w:t>
      </w:r>
      <w:r w:rsidR="00965C45">
        <w:rPr>
          <w:b/>
          <w:spacing w:val="-2"/>
        </w:rPr>
        <w:t xml:space="preserve"> 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22"/>
        <w:ind w:right="791"/>
        <w:rPr>
          <w:rFonts w:ascii="Symbol" w:hAnsi="Symbol"/>
        </w:rPr>
      </w:pPr>
      <w:r>
        <w:t>LADO and Prevent</w:t>
      </w:r>
      <w:r>
        <w:rPr>
          <w:spacing w:val="1"/>
        </w:rPr>
        <w:t xml:space="preserve"> </w:t>
      </w:r>
      <w:r>
        <w:t>(Local Authority Designated Officer): Andrew Adedoyin: 0114 2734850</w:t>
      </w:r>
      <w:r>
        <w:rPr>
          <w:spacing w:val="-47"/>
        </w:rPr>
        <w:t xml:space="preserve"> </w:t>
      </w:r>
      <w:r>
        <w:t>(option</w:t>
      </w:r>
      <w:r>
        <w:rPr>
          <w:spacing w:val="-2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07889737078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line="279" w:lineRule="exact"/>
        <w:ind w:hanging="361"/>
        <w:rPr>
          <w:rFonts w:ascii="Symbol" w:hAnsi="Symbol"/>
        </w:rPr>
      </w:pPr>
      <w:r>
        <w:rPr>
          <w:b/>
        </w:rPr>
        <w:t>Police</w:t>
      </w:r>
      <w:r>
        <w:rPr>
          <w:b/>
          <w:spacing w:val="-1"/>
        </w:rPr>
        <w:t xml:space="preserve"> </w:t>
      </w:r>
      <w:proofErr w:type="gramStart"/>
      <w:r>
        <w:t>Non</w:t>
      </w:r>
      <w:r>
        <w:rPr>
          <w:spacing w:val="-2"/>
        </w:rPr>
        <w:t xml:space="preserve"> </w:t>
      </w:r>
      <w:r>
        <w:t>Emergencies</w:t>
      </w:r>
      <w:proofErr w:type="gramEnd"/>
      <w:r>
        <w:t>:</w:t>
      </w:r>
      <w:r>
        <w:rPr>
          <w:spacing w:val="-2"/>
        </w:rPr>
        <w:t xml:space="preserve"> </w:t>
      </w:r>
      <w:r>
        <w:t>101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ind w:right="147"/>
        <w:rPr>
          <w:rFonts w:ascii="Symbol" w:hAnsi="Symbol"/>
        </w:rPr>
      </w:pPr>
      <w:r>
        <w:rPr>
          <w:b/>
        </w:rPr>
        <w:t>DfE</w:t>
      </w:r>
      <w:r>
        <w:t>- one single access web link to access all local authority’s reporting webpage or phone</w:t>
      </w:r>
      <w:r>
        <w:rPr>
          <w:spacing w:val="1"/>
        </w:rPr>
        <w:t xml:space="preserve"> </w:t>
      </w:r>
      <w:r>
        <w:t>number for any concerns/worries about a child, young person and vulnerable adults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Report Child</w:t>
      </w:r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Abuse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22"/>
        <w:ind w:hanging="361"/>
        <w:rPr>
          <w:rFonts w:ascii="Symbol" w:hAnsi="Symbol"/>
        </w:rPr>
      </w:pPr>
      <w:r>
        <w:rPr>
          <w:b/>
        </w:rPr>
        <w:t>CEOP</w:t>
      </w:r>
      <w:r>
        <w:t>:</w:t>
      </w:r>
      <w:r>
        <w:rPr>
          <w:spacing w:val="-2"/>
        </w:rPr>
        <w:t xml:space="preserve"> </w:t>
      </w:r>
      <w:r>
        <w:t>0370</w:t>
      </w:r>
      <w:r>
        <w:rPr>
          <w:spacing w:val="-3"/>
        </w:rPr>
        <w:t xml:space="preserve"> </w:t>
      </w:r>
      <w:r>
        <w:t>496</w:t>
      </w:r>
      <w:r>
        <w:rPr>
          <w:spacing w:val="-2"/>
        </w:rPr>
        <w:t xml:space="preserve"> </w:t>
      </w:r>
      <w:r>
        <w:t>7622</w:t>
      </w:r>
      <w:bookmarkStart w:id="2" w:name="_GoBack"/>
      <w:bookmarkEnd w:id="2"/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" w:line="279" w:lineRule="exact"/>
        <w:ind w:hanging="361"/>
        <w:rPr>
          <w:rFonts w:ascii="Symbol" w:hAnsi="Symbol"/>
        </w:rPr>
      </w:pPr>
      <w:r>
        <w:rPr>
          <w:b/>
        </w:rPr>
        <w:t>NSPCC</w:t>
      </w:r>
      <w:r>
        <w:rPr>
          <w:b/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Helpline:</w:t>
      </w:r>
      <w:r>
        <w:rPr>
          <w:spacing w:val="-2"/>
        </w:rPr>
        <w:t xml:space="preserve"> </w:t>
      </w:r>
      <w:r>
        <w:t>0808</w:t>
      </w:r>
      <w:r>
        <w:rPr>
          <w:spacing w:val="-1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>5000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line="279" w:lineRule="exact"/>
        <w:ind w:hanging="361"/>
        <w:rPr>
          <w:rFonts w:ascii="Symbol" w:hAnsi="Symbol"/>
        </w:rPr>
      </w:pPr>
      <w:r>
        <w:rPr>
          <w:b/>
        </w:rPr>
        <w:t>ChildLine</w:t>
      </w:r>
      <w:r>
        <w:t>:</w:t>
      </w:r>
      <w:r>
        <w:rPr>
          <w:spacing w:val="-3"/>
        </w:rPr>
        <w:t xml:space="preserve"> </w:t>
      </w:r>
      <w:r>
        <w:t>0800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11</w:t>
      </w:r>
    </w:p>
    <w:p w:rsidR="00D24D3B" w:rsidRDefault="00A16D97">
      <w:pPr>
        <w:pStyle w:val="Heading2"/>
        <w:numPr>
          <w:ilvl w:val="1"/>
          <w:numId w:val="7"/>
        </w:numPr>
        <w:tabs>
          <w:tab w:val="left" w:pos="597"/>
        </w:tabs>
        <w:spacing w:before="202"/>
        <w:ind w:hanging="419"/>
        <w:jc w:val="left"/>
      </w:pPr>
      <w:bookmarkStart w:id="3" w:name="_bookmark2"/>
      <w:bookmarkEnd w:id="3"/>
      <w:r>
        <w:rPr>
          <w:color w:val="4F81BC"/>
        </w:rPr>
        <w:t>Our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responsibilities</w:t>
      </w:r>
    </w:p>
    <w:p w:rsidR="00D24D3B" w:rsidRDefault="00A16D97">
      <w:pPr>
        <w:pStyle w:val="BodyText"/>
        <w:spacing w:before="169"/>
        <w:ind w:left="178" w:right="118"/>
      </w:pPr>
      <w:r>
        <w:t>Safeguarding and child protection is everyone’s responsibility. This policy applies to all staff,</w:t>
      </w:r>
      <w:r>
        <w:rPr>
          <w:spacing w:val="1"/>
        </w:rPr>
        <w:t xml:space="preserve"> </w:t>
      </w:r>
      <w:r>
        <w:t xml:space="preserve">volunteers and </w:t>
      </w:r>
      <w:r w:rsidR="00A7681E">
        <w:t xml:space="preserve">Governors </w:t>
      </w:r>
      <w:r>
        <w:t>and is consistent with the procedures of the 3 safeguarding</w:t>
      </w:r>
      <w:r>
        <w:rPr>
          <w:spacing w:val="1"/>
        </w:rPr>
        <w:t xml:space="preserve"> </w:t>
      </w:r>
      <w:r>
        <w:t>partners.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CCG</w:t>
      </w:r>
      <w:r>
        <w:rPr>
          <w:spacing w:val="1"/>
        </w:rPr>
        <w:t xml:space="preserve"> </w:t>
      </w:r>
      <w:r>
        <w:t>(Clinical Commissioning</w:t>
      </w:r>
      <w:r>
        <w:rPr>
          <w:spacing w:val="-2"/>
        </w:rPr>
        <w:t xml:space="preserve"> </w:t>
      </w:r>
      <w:r>
        <w:t>Group),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Sheffield</w:t>
      </w:r>
      <w:r>
        <w:rPr>
          <w:spacing w:val="1"/>
        </w:rPr>
        <w:t xml:space="preserve"> </w:t>
      </w:r>
      <w:r>
        <w:t>Safeguarding Children Partnership. Appropriate information sharing, in line with the data protection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GDPR,</w:t>
      </w:r>
      <w:r>
        <w:rPr>
          <w:spacing w:val="-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policy.</w:t>
      </w:r>
    </w:p>
    <w:p w:rsidR="00D24D3B" w:rsidRDefault="00D24D3B">
      <w:p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BodyText"/>
        <w:spacing w:before="90"/>
        <w:ind w:left="178"/>
      </w:pPr>
      <w:r>
        <w:lastRenderedPageBreak/>
        <w:t>Hunters Bar</w:t>
      </w:r>
      <w:r w:rsidR="002F31FC">
        <w:t xml:space="preserve"> Junior School</w:t>
      </w:r>
      <w:r>
        <w:t xml:space="preserve"> fully </w:t>
      </w:r>
      <w:proofErr w:type="spellStart"/>
      <w:r>
        <w:t>recognises</w:t>
      </w:r>
      <w:proofErr w:type="spellEnd"/>
      <w:r>
        <w:t xml:space="preserve"> its responsibilities for child protection and safeguarding. This</w:t>
      </w:r>
      <w:r>
        <w:rPr>
          <w:spacing w:val="1"/>
        </w:rPr>
        <w:t xml:space="preserve"> </w:t>
      </w:r>
      <w:r>
        <w:t>overarching policy sets out how we will deliver these responsibilities.</w:t>
      </w:r>
      <w:r>
        <w:rPr>
          <w:spacing w:val="1"/>
        </w:rPr>
        <w:t xml:space="preserve"> </w:t>
      </w:r>
      <w:r>
        <w:t>Our policy is underpinned and</w:t>
      </w:r>
      <w:r>
        <w:rPr>
          <w:spacing w:val="-47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in reference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guidance: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122" w:line="273" w:lineRule="auto"/>
        <w:ind w:right="347"/>
        <w:rPr>
          <w:rFonts w:ascii="Symbol" w:hAnsi="Symbol"/>
        </w:rPr>
      </w:pPr>
      <w:r>
        <w:t>“Keeping Children Safe in Education” (September 2021) which is the statutory guidance for</w:t>
      </w:r>
      <w:r>
        <w:rPr>
          <w:spacing w:val="-47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Colleges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4" w:line="273" w:lineRule="auto"/>
        <w:ind w:right="1109"/>
        <w:rPr>
          <w:rFonts w:ascii="Symbol" w:hAnsi="Symbol"/>
        </w:rPr>
      </w:pPr>
      <w:r>
        <w:t>“Sexual violence and sexual harassment between children in schools and colleges”</w:t>
      </w:r>
      <w:r>
        <w:rPr>
          <w:spacing w:val="-47"/>
        </w:rPr>
        <w:t xml:space="preserve"> </w:t>
      </w:r>
      <w:r>
        <w:t>(September</w:t>
      </w:r>
      <w:r>
        <w:rPr>
          <w:spacing w:val="-3"/>
        </w:rPr>
        <w:t xml:space="preserve"> </w:t>
      </w:r>
      <w:r>
        <w:t>2021)</w:t>
      </w:r>
      <w:r>
        <w:rPr>
          <w:spacing w:val="2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 for</w:t>
      </w:r>
      <w:r>
        <w:rPr>
          <w:spacing w:val="-2"/>
        </w:rPr>
        <w:t xml:space="preserve"> </w:t>
      </w:r>
      <w:r>
        <w:t>Education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5" w:line="276" w:lineRule="auto"/>
        <w:ind w:right="399"/>
        <w:rPr>
          <w:rFonts w:ascii="Symbol" w:hAnsi="Symbol"/>
        </w:rPr>
      </w:pPr>
      <w:r>
        <w:t>“Working Together to Safeguard Children (July 2018, updated December 2020)” which is</w:t>
      </w:r>
      <w:r>
        <w:rPr>
          <w:spacing w:val="1"/>
        </w:rPr>
        <w:t xml:space="preserve"> </w:t>
      </w:r>
      <w:r>
        <w:t>statutory guidance to be read and followed by all those providing services for children and</w:t>
      </w:r>
      <w:r>
        <w:rPr>
          <w:spacing w:val="-47"/>
        </w:rPr>
        <w:t xml:space="preserve"> </w:t>
      </w:r>
      <w:r>
        <w:t>families,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education.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ind w:hanging="361"/>
        <w:rPr>
          <w:rFonts w:ascii="Symbol" w:hAnsi="Symbol"/>
        </w:rPr>
      </w:pPr>
      <w:r>
        <w:t>“What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 worried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abused”</w:t>
      </w:r>
      <w:r>
        <w:rPr>
          <w:spacing w:val="-2"/>
        </w:rPr>
        <w:t xml:space="preserve"> </w:t>
      </w:r>
      <w:r>
        <w:t>(March</w:t>
      </w:r>
      <w:r>
        <w:rPr>
          <w:spacing w:val="-4"/>
        </w:rPr>
        <w:t xml:space="preserve"> </w:t>
      </w:r>
      <w:r>
        <w:t>2015)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41" w:line="273" w:lineRule="auto"/>
        <w:ind w:right="450"/>
        <w:rPr>
          <w:rFonts w:ascii="Symbol" w:hAnsi="Symbol"/>
        </w:rPr>
      </w:pPr>
      <w:r>
        <w:t>“Information Sharing: Advice for practitioners providing safeguarding services to children,</w:t>
      </w:r>
      <w:r>
        <w:rPr>
          <w:spacing w:val="-47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people, parents and</w:t>
      </w:r>
      <w:r>
        <w:rPr>
          <w:spacing w:val="-3"/>
        </w:rPr>
        <w:t xml:space="preserve"> </w:t>
      </w:r>
      <w:proofErr w:type="spellStart"/>
      <w:r>
        <w:t>carers</w:t>
      </w:r>
      <w:proofErr w:type="spellEnd"/>
      <w:r>
        <w:t xml:space="preserve"> (July</w:t>
      </w:r>
      <w:r>
        <w:rPr>
          <w:spacing w:val="-2"/>
        </w:rPr>
        <w:t xml:space="preserve"> </w:t>
      </w:r>
      <w:r>
        <w:t>2018)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6"/>
        <w:ind w:hanging="361"/>
        <w:rPr>
          <w:rFonts w:ascii="Symbol" w:hAnsi="Symbol"/>
        </w:rPr>
      </w:pPr>
      <w:r>
        <w:t>“The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Departmental,</w:t>
      </w:r>
      <w:r>
        <w:rPr>
          <w:spacing w:val="-4"/>
        </w:rPr>
        <w:t xml:space="preserve"> </w:t>
      </w:r>
      <w:r>
        <w:t>advice for Schools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providers”</w:t>
      </w:r>
      <w:r>
        <w:rPr>
          <w:spacing w:val="-1"/>
        </w:rPr>
        <w:t xml:space="preserve"> </w:t>
      </w:r>
      <w:r>
        <w:t>(June 2015)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38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Counter-</w:t>
      </w:r>
      <w:r>
        <w:rPr>
          <w:spacing w:val="-4"/>
        </w:rPr>
        <w:t xml:space="preserve"> </w:t>
      </w:r>
      <w:r>
        <w:t>Terrorism and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2015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42"/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2004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39"/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2014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41"/>
        <w:ind w:hanging="361"/>
        <w:rPr>
          <w:rFonts w:ascii="Symbol" w:hAnsi="Symbol"/>
        </w:rPr>
      </w:pPr>
      <w:r>
        <w:t>Section</w:t>
      </w:r>
      <w:r>
        <w:rPr>
          <w:spacing w:val="-5"/>
        </w:rPr>
        <w:t xml:space="preserve"> </w:t>
      </w:r>
      <w:r>
        <w:t>175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2002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Act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41"/>
        <w:ind w:hanging="361"/>
        <w:rPr>
          <w:rFonts w:ascii="Symbol" w:hAnsi="Symbol"/>
        </w:rPr>
      </w:pPr>
      <w:proofErr w:type="spellStart"/>
      <w:r>
        <w:t>Ofsted</w:t>
      </w:r>
      <w:proofErr w:type="spellEnd"/>
      <w:r>
        <w:rPr>
          <w:spacing w:val="-4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(September</w:t>
      </w:r>
      <w:r>
        <w:rPr>
          <w:spacing w:val="-2"/>
        </w:rPr>
        <w:t xml:space="preserve"> </w:t>
      </w:r>
      <w:r>
        <w:t>2020)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39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2010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42"/>
        <w:ind w:hanging="361"/>
        <w:rPr>
          <w:rFonts w:ascii="Symbol" w:hAnsi="Symbol"/>
        </w:rPr>
      </w:pPr>
      <w:r>
        <w:t>Female</w:t>
      </w:r>
      <w:r>
        <w:rPr>
          <w:spacing w:val="-4"/>
        </w:rPr>
        <w:t xml:space="preserve"> </w:t>
      </w:r>
      <w:r>
        <w:t>Genital</w:t>
      </w:r>
      <w:r>
        <w:rPr>
          <w:spacing w:val="-4"/>
        </w:rPr>
        <w:t xml:space="preserve"> </w:t>
      </w:r>
      <w:r>
        <w:t>Mutilation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inserted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Serious</w:t>
      </w:r>
      <w:r>
        <w:rPr>
          <w:spacing w:val="-1"/>
        </w:rPr>
        <w:t xml:space="preserve"> </w:t>
      </w:r>
      <w:r>
        <w:t>Crime Act</w:t>
      </w:r>
      <w:r>
        <w:rPr>
          <w:spacing w:val="-3"/>
        </w:rPr>
        <w:t xml:space="preserve"> </w:t>
      </w:r>
      <w:r>
        <w:t>2015)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39"/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General Data</w:t>
      </w:r>
      <w:r>
        <w:rPr>
          <w:spacing w:val="-3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(UK</w:t>
      </w:r>
      <w:r>
        <w:rPr>
          <w:spacing w:val="-3"/>
        </w:rPr>
        <w:t xml:space="preserve"> </w:t>
      </w:r>
      <w:r>
        <w:t>GDPR)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41"/>
        <w:ind w:hanging="361"/>
        <w:rPr>
          <w:rFonts w:ascii="Symbol" w:hAnsi="Symbol"/>
        </w:rPr>
      </w:pP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2018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39" w:line="276" w:lineRule="auto"/>
        <w:ind w:right="1028"/>
        <w:rPr>
          <w:rFonts w:ascii="Symbol" w:hAnsi="Symbol"/>
        </w:rPr>
      </w:pPr>
      <w:r>
        <w:t>The Childcare (Disqualification) and Childcare (Early Years Provision Free of Charge)</w:t>
      </w:r>
      <w:r>
        <w:rPr>
          <w:spacing w:val="-47"/>
        </w:rPr>
        <w:t xml:space="preserve"> </w:t>
      </w:r>
      <w:r>
        <w:t>(Extended</w:t>
      </w:r>
      <w:r>
        <w:rPr>
          <w:spacing w:val="-4"/>
        </w:rPr>
        <w:t xml:space="preserve"> </w:t>
      </w:r>
      <w:r>
        <w:t>Entitlement)</w:t>
      </w:r>
      <w:r>
        <w:rPr>
          <w:spacing w:val="-2"/>
        </w:rPr>
        <w:t xml:space="preserve"> </w:t>
      </w:r>
      <w:r>
        <w:t>(Amendment)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2018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2"/>
        <w:ind w:hanging="361"/>
        <w:rPr>
          <w:rFonts w:ascii="Symbol" w:hAnsi="Symbol"/>
        </w:rPr>
      </w:pPr>
      <w:r>
        <w:t>Voyeurism</w:t>
      </w:r>
      <w:r>
        <w:rPr>
          <w:spacing w:val="-3"/>
        </w:rPr>
        <w:t xml:space="preserve"> </w:t>
      </w:r>
      <w:r>
        <w:t>(Offences)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2019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39"/>
        <w:ind w:hanging="361"/>
        <w:rPr>
          <w:rFonts w:ascii="Symbol" w:hAnsi="Symbol"/>
        </w:rPr>
      </w:pPr>
      <w:r>
        <w:t>Domestic</w:t>
      </w:r>
      <w:r>
        <w:rPr>
          <w:spacing w:val="-2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2021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41"/>
        <w:ind w:hanging="361"/>
        <w:rPr>
          <w:rFonts w:ascii="Symbol" w:hAnsi="Symbol"/>
        </w:rPr>
      </w:pPr>
      <w:r>
        <w:t>HM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(2020)</w:t>
      </w:r>
      <w:r>
        <w:rPr>
          <w:spacing w:val="-1"/>
        </w:rPr>
        <w:t xml:space="preserve"> </w:t>
      </w:r>
      <w:r>
        <w:t>‘Multi-agency</w:t>
      </w:r>
      <w:r>
        <w:rPr>
          <w:spacing w:val="-2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guidance on</w:t>
      </w:r>
      <w:r>
        <w:rPr>
          <w:spacing w:val="-4"/>
        </w:rPr>
        <w:t xml:space="preserve"> </w:t>
      </w:r>
      <w:r>
        <w:t>female</w:t>
      </w:r>
      <w:r>
        <w:rPr>
          <w:spacing w:val="-2"/>
        </w:rPr>
        <w:t xml:space="preserve"> </w:t>
      </w:r>
      <w:r>
        <w:t>genital</w:t>
      </w:r>
      <w:r>
        <w:rPr>
          <w:spacing w:val="-1"/>
        </w:rPr>
        <w:t xml:space="preserve"> </w:t>
      </w:r>
      <w:r>
        <w:t>mutilation’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39"/>
        <w:ind w:hanging="361"/>
        <w:rPr>
          <w:rFonts w:ascii="Symbol" w:hAnsi="Symbol"/>
        </w:rPr>
      </w:pPr>
      <w:r>
        <w:t>HM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(2013)</w:t>
      </w:r>
      <w:r>
        <w:rPr>
          <w:spacing w:val="-2"/>
        </w:rPr>
        <w:t xml:space="preserve"> </w:t>
      </w:r>
      <w:r>
        <w:t>‘Multi-agency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guidelines:</w:t>
      </w:r>
      <w:r>
        <w:rPr>
          <w:spacing w:val="-1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Forced</w:t>
      </w:r>
    </w:p>
    <w:p w:rsidR="00D24D3B" w:rsidRDefault="00A16D97">
      <w:pPr>
        <w:pStyle w:val="BodyText"/>
        <w:spacing w:before="41"/>
      </w:pPr>
      <w:r>
        <w:t>Marriage’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42" w:line="273" w:lineRule="auto"/>
        <w:ind w:right="643"/>
        <w:rPr>
          <w:rFonts w:ascii="Symbol" w:hAnsi="Symbol"/>
        </w:rPr>
      </w:pPr>
      <w:r>
        <w:t>HM Government (2021) ‘Channel Duty Guidance: Protecting people vulnerable to being</w:t>
      </w:r>
      <w:r>
        <w:rPr>
          <w:spacing w:val="-47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terrorism’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4"/>
        <w:ind w:hanging="361"/>
        <w:rPr>
          <w:rFonts w:ascii="Symbol" w:hAnsi="Symbol"/>
        </w:rPr>
      </w:pPr>
      <w:r>
        <w:t>DfE</w:t>
      </w:r>
      <w:r>
        <w:rPr>
          <w:spacing w:val="-2"/>
        </w:rPr>
        <w:t xml:space="preserve"> </w:t>
      </w:r>
      <w:r>
        <w:t>(2018)</w:t>
      </w:r>
      <w:r>
        <w:rPr>
          <w:spacing w:val="-2"/>
        </w:rPr>
        <w:t xml:space="preserve"> </w:t>
      </w:r>
      <w:r>
        <w:t>‘Working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Safeguard</w:t>
      </w:r>
      <w:r>
        <w:rPr>
          <w:spacing w:val="-3"/>
        </w:rPr>
        <w:t xml:space="preserve"> </w:t>
      </w:r>
      <w:r>
        <w:t>Children’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39"/>
        <w:ind w:hanging="361"/>
        <w:rPr>
          <w:rFonts w:ascii="Symbol" w:hAnsi="Symbol"/>
        </w:rPr>
      </w:pPr>
      <w:r>
        <w:t>DfE</w:t>
      </w:r>
      <w:r>
        <w:rPr>
          <w:spacing w:val="-2"/>
        </w:rPr>
        <w:t xml:space="preserve"> </w:t>
      </w:r>
      <w:r>
        <w:t>(2015)</w:t>
      </w:r>
      <w:r>
        <w:rPr>
          <w:spacing w:val="-2"/>
        </w:rPr>
        <w:t xml:space="preserve"> </w:t>
      </w:r>
      <w:r>
        <w:t>‘The</w:t>
      </w:r>
      <w:r>
        <w:rPr>
          <w:spacing w:val="-3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duty’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42"/>
        <w:ind w:hanging="361"/>
        <w:rPr>
          <w:rFonts w:ascii="Symbol" w:hAnsi="Symbol"/>
        </w:rPr>
      </w:pPr>
      <w:r>
        <w:t>DfE</w:t>
      </w:r>
      <w:r>
        <w:rPr>
          <w:spacing w:val="-3"/>
        </w:rPr>
        <w:t xml:space="preserve"> </w:t>
      </w:r>
      <w:r>
        <w:t>(2018)</w:t>
      </w:r>
      <w:r>
        <w:rPr>
          <w:spacing w:val="-2"/>
        </w:rPr>
        <w:t xml:space="preserve"> </w:t>
      </w:r>
      <w:r>
        <w:t>‘Disqualification</w:t>
      </w:r>
      <w:r>
        <w:rPr>
          <w:spacing w:val="-6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Childcare</w:t>
      </w:r>
      <w:r>
        <w:rPr>
          <w:spacing w:val="-1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2006’</w:t>
      </w:r>
    </w:p>
    <w:p w:rsidR="00D24D3B" w:rsidRDefault="00A16D97">
      <w:pPr>
        <w:pStyle w:val="BodyText"/>
        <w:spacing w:before="159"/>
        <w:ind w:left="178" w:right="200"/>
      </w:pPr>
      <w:r>
        <w:t>Furthermore, we will follow the policies and procedures set out by the Sheffield Safeguarding</w:t>
      </w:r>
      <w:r>
        <w:rPr>
          <w:spacing w:val="1"/>
        </w:rPr>
        <w:t xml:space="preserve"> </w:t>
      </w:r>
      <w:r>
        <w:t>Children Partnership (SSCP).</w:t>
      </w:r>
      <w:r>
        <w:rPr>
          <w:spacing w:val="1"/>
        </w:rPr>
        <w:t xml:space="preserve"> </w:t>
      </w:r>
      <w:r>
        <w:t>These can be found in the offices on both sites and in every classroom.</w:t>
      </w:r>
      <w:r>
        <w:rPr>
          <w:spacing w:val="-47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 an annual audit of our safeguarding provision (S175 Safeguarding Audit, which is a</w:t>
      </w:r>
      <w:r>
        <w:rPr>
          <w:spacing w:val="1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2002 &amp;</w:t>
      </w:r>
      <w:r>
        <w:rPr>
          <w:spacing w:val="-2"/>
        </w:rPr>
        <w:t xml:space="preserve"> </w:t>
      </w:r>
      <w:r>
        <w:t>2006) a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SSCP.</w:t>
      </w:r>
    </w:p>
    <w:p w:rsidR="00D24D3B" w:rsidRDefault="00A16D97">
      <w:pPr>
        <w:pStyle w:val="BodyText"/>
        <w:spacing w:before="121"/>
        <w:ind w:left="178" w:right="223"/>
      </w:pPr>
      <w:r>
        <w:t xml:space="preserve">The Designated Safeguarding Lead (DSL) is </w:t>
      </w:r>
      <w:r>
        <w:rPr>
          <w:b/>
        </w:rPr>
        <w:t xml:space="preserve">Michael </w:t>
      </w:r>
      <w:proofErr w:type="gramStart"/>
      <w:r>
        <w:rPr>
          <w:b/>
        </w:rPr>
        <w:t xml:space="preserve">Watson </w:t>
      </w:r>
      <w:r>
        <w:t>.</w:t>
      </w:r>
      <w:proofErr w:type="gramEnd"/>
      <w:r>
        <w:t xml:space="preserve"> In the absence of the DSL, child</w:t>
      </w:r>
      <w:r>
        <w:rPr>
          <w:spacing w:val="1"/>
        </w:rPr>
        <w:t xml:space="preserve"> </w:t>
      </w:r>
      <w:r>
        <w:t xml:space="preserve">protection matters will be dealt with by </w:t>
      </w:r>
      <w:r w:rsidR="002F31FC">
        <w:rPr>
          <w:b/>
        </w:rPr>
        <w:t>David Preston/</w:t>
      </w:r>
      <w:proofErr w:type="spellStart"/>
      <w:r>
        <w:rPr>
          <w:b/>
        </w:rPr>
        <w:t>Ashwa</w:t>
      </w:r>
      <w:proofErr w:type="spellEnd"/>
      <w:r>
        <w:rPr>
          <w:b/>
        </w:rPr>
        <w:t xml:space="preserve"> Abdulla </w:t>
      </w:r>
      <w:r>
        <w:t>the Deputy DSL. The DSL and deputy DSL will</w:t>
      </w:r>
      <w:r>
        <w:rPr>
          <w:spacing w:val="-47"/>
        </w:rPr>
        <w:t xml:space="preserve"> </w:t>
      </w:r>
      <w:r>
        <w:t>complete training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2 years and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refreshers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interim</w:t>
      </w:r>
      <w:r>
        <w:rPr>
          <w:spacing w:val="1"/>
        </w:rPr>
        <w:t xml:space="preserve"> </w:t>
      </w:r>
      <w:r>
        <w:t>period.</w:t>
      </w:r>
    </w:p>
    <w:p w:rsidR="00D24D3B" w:rsidRDefault="00D24D3B">
      <w:p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Heading2"/>
        <w:numPr>
          <w:ilvl w:val="1"/>
          <w:numId w:val="7"/>
        </w:numPr>
        <w:tabs>
          <w:tab w:val="left" w:pos="597"/>
        </w:tabs>
        <w:spacing w:before="91"/>
        <w:ind w:hanging="419"/>
        <w:jc w:val="left"/>
      </w:pPr>
      <w:bookmarkStart w:id="4" w:name="_bookmark3"/>
      <w:bookmarkEnd w:id="4"/>
      <w:r>
        <w:rPr>
          <w:color w:val="4F81BC"/>
        </w:rPr>
        <w:lastRenderedPageBreak/>
        <w:t>Our Principles</w:t>
      </w:r>
    </w:p>
    <w:p w:rsidR="00D24D3B" w:rsidRDefault="00A16D97">
      <w:pPr>
        <w:pStyle w:val="BodyText"/>
        <w:spacing w:before="51" w:line="273" w:lineRule="auto"/>
        <w:ind w:left="178" w:right="881"/>
      </w:pPr>
      <w:r>
        <w:t xml:space="preserve">Safeguarding arrangements at </w:t>
      </w:r>
      <w:r w:rsidR="007D7C8D">
        <w:t xml:space="preserve">Hunters Bar Junior School </w:t>
      </w:r>
      <w:r>
        <w:t>are underpinned by these key</w:t>
      </w:r>
      <w:r>
        <w:rPr>
          <w:spacing w:val="-47"/>
        </w:rPr>
        <w:t xml:space="preserve"> </w:t>
      </w:r>
      <w:r>
        <w:t>principles: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5"/>
        <w:ind w:right="180"/>
        <w:rPr>
          <w:rFonts w:ascii="Symbol" w:hAnsi="Symbol"/>
          <w:sz w:val="20"/>
        </w:rPr>
      </w:pPr>
      <w:r>
        <w:t>Safeguarding is everyone's responsibility: anyone who has contact with a child or young</w:t>
      </w:r>
      <w:r>
        <w:rPr>
          <w:spacing w:val="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governors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safe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ind w:right="327"/>
        <w:rPr>
          <w:rFonts w:ascii="Symbol" w:hAnsi="Symbol"/>
          <w:sz w:val="20"/>
        </w:rPr>
      </w:pPr>
      <w:r>
        <w:t>We will aim to protect children using national, local and school child protection procedures</w:t>
      </w:r>
      <w:r>
        <w:rPr>
          <w:spacing w:val="-47"/>
        </w:rPr>
        <w:t xml:space="preserve"> </w:t>
      </w:r>
      <w:r>
        <w:t>by Identifying and making provision for any pupil that has been subject to, or is at risk of,</w:t>
      </w:r>
      <w:r>
        <w:rPr>
          <w:spacing w:val="1"/>
        </w:rPr>
        <w:t xml:space="preserve"> </w:t>
      </w:r>
      <w:r>
        <w:t>abuse, neglect,</w:t>
      </w:r>
      <w:r>
        <w:rPr>
          <w:spacing w:val="-2"/>
        </w:rPr>
        <w:t xml:space="preserve"> </w:t>
      </w:r>
      <w:r>
        <w:t>or exploitation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ind w:right="611"/>
        <w:rPr>
          <w:rFonts w:ascii="Symbol" w:hAnsi="Symbol"/>
          <w:sz w:val="20"/>
        </w:rPr>
      </w:pPr>
      <w:r>
        <w:t>We aim to work in partnership and have an important role in multi-agency safeguarding</w:t>
      </w:r>
      <w:r>
        <w:rPr>
          <w:spacing w:val="-47"/>
        </w:rPr>
        <w:t xml:space="preserve"> </w:t>
      </w:r>
      <w:r>
        <w:t>arrangements as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(update</w:t>
      </w:r>
      <w:r>
        <w:rPr>
          <w:spacing w:val="-1"/>
        </w:rPr>
        <w:t xml:space="preserve"> </w:t>
      </w:r>
      <w:r>
        <w:t>September 2020)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ind w:right="348"/>
        <w:rPr>
          <w:rFonts w:ascii="Symbol" w:hAnsi="Symbol"/>
          <w:sz w:val="20"/>
        </w:rPr>
      </w:pPr>
      <w:r>
        <w:t>Anyone who has contact with a child or young person has a clear understanding regarding</w:t>
      </w:r>
      <w:r>
        <w:rPr>
          <w:spacing w:val="1"/>
        </w:rPr>
        <w:t xml:space="preserve"> </w:t>
      </w:r>
      <w:r>
        <w:t>abuse and neglect in all forms and understands how to identify, respond and report it. This</w:t>
      </w:r>
      <w:r>
        <w:rPr>
          <w:spacing w:val="-47"/>
        </w:rPr>
        <w:t xml:space="preserve"> </w:t>
      </w:r>
      <w:r>
        <w:t>also includes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process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allegations</w:t>
      </w:r>
      <w:r>
        <w:rPr>
          <w:spacing w:val="-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professionals.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1"/>
        <w:ind w:right="236"/>
        <w:rPr>
          <w:rFonts w:ascii="Symbol" w:hAnsi="Symbol"/>
          <w:sz w:val="20"/>
        </w:rPr>
      </w:pPr>
      <w:r>
        <w:t>Staff, governors and volunteers, should feel confident that they can report any safeguarding</w:t>
      </w:r>
      <w:r>
        <w:rPr>
          <w:spacing w:val="-47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and</w:t>
      </w:r>
      <w:r>
        <w:rPr>
          <w:spacing w:val="-3"/>
        </w:rPr>
        <w:t xml:space="preserve"> </w:t>
      </w:r>
      <w:r>
        <w:t>that these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dealt with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manner.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ind w:right="451"/>
        <w:rPr>
          <w:rFonts w:ascii="Symbol" w:hAnsi="Symbol"/>
          <w:sz w:val="20"/>
        </w:rPr>
      </w:pPr>
      <w:r>
        <w:t>A child-</w:t>
      </w:r>
      <w:proofErr w:type="spellStart"/>
      <w:r>
        <w:t>centred</w:t>
      </w:r>
      <w:proofErr w:type="spellEnd"/>
      <w:r>
        <w:t xml:space="preserve"> approach: a clear understanding of the needs, wishes, views and voices of</w:t>
      </w:r>
      <w:r>
        <w:rPr>
          <w:spacing w:val="-47"/>
        </w:rPr>
        <w:t xml:space="preserve"> </w:t>
      </w:r>
      <w:r>
        <w:t>children.</w:t>
      </w:r>
    </w:p>
    <w:p w:rsidR="00D24D3B" w:rsidRDefault="00D24D3B">
      <w:pPr>
        <w:pStyle w:val="BodyText"/>
        <w:spacing w:before="7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7"/>
        </w:numPr>
        <w:tabs>
          <w:tab w:val="left" w:pos="659"/>
        </w:tabs>
        <w:ind w:left="658"/>
        <w:jc w:val="left"/>
      </w:pPr>
      <w:bookmarkStart w:id="5" w:name="_bookmark4"/>
      <w:bookmarkEnd w:id="5"/>
      <w:r>
        <w:rPr>
          <w:color w:val="4F81BC"/>
        </w:rPr>
        <w:t>Our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Policy</w:t>
      </w:r>
    </w:p>
    <w:p w:rsidR="00D24D3B" w:rsidRDefault="00A16D97">
      <w:pPr>
        <w:pStyle w:val="BodyText"/>
        <w:spacing w:before="49"/>
        <w:ind w:left="178"/>
      </w:pPr>
      <w:r>
        <w:t>There are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 policy: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39"/>
        <w:ind w:hanging="361"/>
        <w:rPr>
          <w:rFonts w:ascii="Symbol" w:hAnsi="Symbol"/>
        </w:rPr>
      </w:pPr>
      <w:r>
        <w:rPr>
          <w:b/>
        </w:rPr>
        <w:t>Types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abuse:</w:t>
      </w:r>
      <w:r>
        <w:rPr>
          <w:b/>
          <w:spacing w:val="-1"/>
        </w:rPr>
        <w:t xml:space="preserve"> </w:t>
      </w:r>
      <w:r>
        <w:t>The 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that are covered</w:t>
      </w:r>
      <w:r>
        <w:rPr>
          <w:spacing w:val="-6"/>
        </w:rPr>
        <w:t xml:space="preserve"> </w:t>
      </w:r>
      <w:r>
        <w:t>by the policy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1"/>
        <w:ind w:right="430"/>
        <w:rPr>
          <w:rFonts w:ascii="Symbol" w:hAnsi="Symbol"/>
        </w:rPr>
      </w:pPr>
      <w:r>
        <w:rPr>
          <w:b/>
        </w:rPr>
        <w:t xml:space="preserve">Signs of abuse: </w:t>
      </w:r>
      <w:r>
        <w:t>The signs of abuse that that anyone who has contact with a child or young</w:t>
      </w:r>
      <w:r>
        <w:rPr>
          <w:spacing w:val="-4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Governors and</w:t>
      </w:r>
      <w:r>
        <w:rPr>
          <w:spacing w:val="-1"/>
        </w:rPr>
        <w:t xml:space="preserve"> </w:t>
      </w:r>
      <w:r>
        <w:t>volunteers should</w:t>
      </w:r>
      <w:r>
        <w:rPr>
          <w:spacing w:val="-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for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line="279" w:lineRule="exact"/>
        <w:ind w:hanging="361"/>
        <w:rPr>
          <w:rFonts w:ascii="Symbol" w:hAnsi="Symbol"/>
        </w:rPr>
      </w:pPr>
      <w:r>
        <w:rPr>
          <w:b/>
        </w:rPr>
        <w:t>Reporting:</w:t>
      </w:r>
      <w:r>
        <w:rPr>
          <w:b/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concern,</w:t>
      </w:r>
      <w:r>
        <w:rPr>
          <w:spacing w:val="-1"/>
        </w:rPr>
        <w:t xml:space="preserve"> </w:t>
      </w:r>
      <w:r>
        <w:t>who to</w:t>
      </w:r>
      <w:r>
        <w:rPr>
          <w:spacing w:val="-1"/>
        </w:rPr>
        <w:t xml:space="preserve"> </w:t>
      </w:r>
      <w:r>
        <w:t>go to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 w:rsidR="002425D6">
        <w:t>Hunters bar Junior</w:t>
      </w:r>
      <w:r>
        <w:t>;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how</w:t>
      </w:r>
    </w:p>
    <w:p w:rsidR="00D24D3B" w:rsidRDefault="00A16D97">
      <w:pPr>
        <w:pStyle w:val="BodyText"/>
        <w:spacing w:line="267" w:lineRule="exact"/>
      </w:pPr>
      <w:r>
        <w:t>/who to</w:t>
      </w:r>
      <w:r>
        <w:rPr>
          <w:spacing w:val="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relevant</w:t>
      </w:r>
      <w:r>
        <w:rPr>
          <w:spacing w:val="-2"/>
        </w:rPr>
        <w:t xml:space="preserve"> </w:t>
      </w:r>
      <w:r>
        <w:t>agencies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1"/>
        <w:ind w:hanging="361"/>
        <w:rPr>
          <w:rFonts w:ascii="Symbol" w:hAnsi="Symbol"/>
        </w:rPr>
      </w:pPr>
      <w:r>
        <w:rPr>
          <w:b/>
        </w:rPr>
        <w:t>Roles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responsibilities</w:t>
      </w:r>
      <w:r>
        <w:t>: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 safeguarding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1"/>
        <w:ind w:right="261"/>
        <w:rPr>
          <w:rFonts w:ascii="Symbol" w:hAnsi="Symbol"/>
        </w:rPr>
      </w:pPr>
      <w:r>
        <w:rPr>
          <w:b/>
        </w:rPr>
        <w:t xml:space="preserve">Process and procedures: </w:t>
      </w:r>
      <w:r>
        <w:t>Expectations of anyone who has contact with a child or young</w:t>
      </w:r>
      <w:r>
        <w:rPr>
          <w:spacing w:val="1"/>
        </w:rPr>
        <w:t xml:space="preserve"> </w:t>
      </w:r>
      <w:r>
        <w:t>person including governors and volunteers with regard to safeguarding, and the procedures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that should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followed, including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 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spacing w:before="1"/>
        <w:ind w:right="212"/>
        <w:rPr>
          <w:rFonts w:ascii="Symbol" w:hAnsi="Symbol"/>
        </w:rPr>
      </w:pPr>
      <w:r>
        <w:rPr>
          <w:b/>
        </w:rPr>
        <w:t xml:space="preserve">Training: </w:t>
      </w:r>
      <w:r>
        <w:t>How the school will ensure that anyone who has contact with a child or young</w:t>
      </w:r>
      <w:r>
        <w:rPr>
          <w:spacing w:val="1"/>
        </w:rPr>
        <w:t xml:space="preserve"> </w:t>
      </w:r>
      <w:r>
        <w:t>person including governors and volunteers are appropriately trained; this includes, receiving</w:t>
      </w:r>
      <w:r>
        <w:rPr>
          <w:spacing w:val="-47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updates and</w:t>
      </w:r>
      <w:r>
        <w:rPr>
          <w:spacing w:val="-1"/>
        </w:rPr>
        <w:t xml:space="preserve"> </w:t>
      </w:r>
      <w:r>
        <w:t>undertaking annual</w:t>
      </w:r>
      <w:r>
        <w:rPr>
          <w:spacing w:val="-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safeguarding.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ind w:right="415"/>
        <w:rPr>
          <w:rFonts w:ascii="Symbol" w:hAnsi="Symbol"/>
        </w:rPr>
      </w:pPr>
      <w:r>
        <w:rPr>
          <w:b/>
        </w:rPr>
        <w:t xml:space="preserve">Safer recruitment: </w:t>
      </w:r>
      <w:r>
        <w:t>How staff, volunteers and governors are checked for their suitability to</w:t>
      </w:r>
      <w:r>
        <w:rPr>
          <w:spacing w:val="-4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school.</w:t>
      </w:r>
    </w:p>
    <w:p w:rsidR="00D24D3B" w:rsidRDefault="00A16D97">
      <w:pPr>
        <w:pStyle w:val="ListParagraph"/>
        <w:numPr>
          <w:ilvl w:val="2"/>
          <w:numId w:val="7"/>
        </w:numPr>
        <w:tabs>
          <w:tab w:val="left" w:pos="898"/>
          <w:tab w:val="left" w:pos="899"/>
        </w:tabs>
        <w:ind w:hanging="361"/>
        <w:rPr>
          <w:rFonts w:ascii="Symbol" w:hAnsi="Symbol"/>
        </w:rPr>
      </w:pPr>
      <w:r>
        <w:rPr>
          <w:b/>
        </w:rPr>
        <w:t>Implementation:</w:t>
      </w:r>
      <w:r>
        <w:rPr>
          <w:b/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its delivery</w:t>
      </w:r>
      <w:r>
        <w:rPr>
          <w:spacing w:val="-3"/>
        </w:rPr>
        <w:t xml:space="preserve"> </w:t>
      </w:r>
      <w:r>
        <w:t>overseen.</w:t>
      </w:r>
    </w:p>
    <w:p w:rsidR="00D24D3B" w:rsidRDefault="00D24D3B">
      <w:pPr>
        <w:rPr>
          <w:rFonts w:ascii="Symbol" w:hAnsi="Symbol"/>
        </w:r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Heading1"/>
      </w:pPr>
      <w:bookmarkStart w:id="6" w:name="_bookmark5"/>
      <w:bookmarkEnd w:id="6"/>
      <w:r>
        <w:rPr>
          <w:color w:val="365F91"/>
        </w:rPr>
        <w:lastRenderedPageBreak/>
        <w:t>Section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2:</w:t>
      </w:r>
      <w:r>
        <w:rPr>
          <w:color w:val="365F91"/>
          <w:spacing w:val="-4"/>
        </w:rPr>
        <w:t xml:space="preserve"> </w:t>
      </w:r>
      <w:proofErr w:type="spellStart"/>
      <w:r>
        <w:rPr>
          <w:color w:val="365F91"/>
        </w:rPr>
        <w:t>Recognising</w:t>
      </w:r>
      <w:proofErr w:type="spellEnd"/>
      <w:r>
        <w:rPr>
          <w:color w:val="365F91"/>
          <w:spacing w:val="-5"/>
        </w:rPr>
        <w:t xml:space="preserve"> </w:t>
      </w:r>
      <w:r>
        <w:rPr>
          <w:color w:val="365F91"/>
        </w:rPr>
        <w:t>signs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abuse</w:t>
      </w:r>
    </w:p>
    <w:p w:rsidR="00D24D3B" w:rsidRDefault="00A16D97">
      <w:pPr>
        <w:pStyle w:val="Heading2"/>
        <w:numPr>
          <w:ilvl w:val="1"/>
          <w:numId w:val="6"/>
        </w:numPr>
        <w:tabs>
          <w:tab w:val="left" w:pos="597"/>
        </w:tabs>
        <w:spacing w:before="263"/>
        <w:ind w:hanging="419"/>
      </w:pPr>
      <w:bookmarkStart w:id="7" w:name="_bookmark6"/>
      <w:bookmarkEnd w:id="7"/>
      <w:r>
        <w:rPr>
          <w:color w:val="4F81BC"/>
        </w:rPr>
        <w:t>Children who may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require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early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help</w:t>
      </w:r>
    </w:p>
    <w:p w:rsidR="00D24D3B" w:rsidRDefault="00A16D97">
      <w:pPr>
        <w:pStyle w:val="BodyText"/>
        <w:spacing w:before="169"/>
        <w:ind w:left="178" w:right="200"/>
      </w:pPr>
      <w:r>
        <w:t xml:space="preserve">All Staff (Governors and Volunteers) working within </w:t>
      </w:r>
      <w:r w:rsidR="001E6176">
        <w:t>Hunters</w:t>
      </w:r>
      <w:r w:rsidR="0036153C">
        <w:t xml:space="preserve"> B</w:t>
      </w:r>
      <w:r w:rsidR="001E6176">
        <w:t xml:space="preserve">ar Junior School </w:t>
      </w:r>
      <w:r>
        <w:t>should be alert to the</w:t>
      </w:r>
      <w:r>
        <w:rPr>
          <w:spacing w:val="1"/>
        </w:rPr>
        <w:t xml:space="preserve"> </w:t>
      </w:r>
      <w:r>
        <w:t>potential need for early help for children, following the procedures identified for initiating early help</w:t>
      </w:r>
      <w:r>
        <w:rPr>
          <w:spacing w:val="-47"/>
        </w:rPr>
        <w:t xml:space="preserve"> </w:t>
      </w:r>
      <w:r>
        <w:t>using the local and current Sheffield Safeguarding Partnership Threshold.</w:t>
      </w:r>
      <w:r>
        <w:rPr>
          <w:spacing w:val="1"/>
        </w:rPr>
        <w:t xml:space="preserve"> </w:t>
      </w:r>
      <w:r>
        <w:t>Children who are most at</w:t>
      </w:r>
      <w:r>
        <w:rPr>
          <w:spacing w:val="1"/>
        </w:rPr>
        <w:t xml:space="preserve"> </w:t>
      </w:r>
      <w:r>
        <w:t>risk are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who:</w:t>
      </w:r>
    </w:p>
    <w:p w:rsidR="00D24D3B" w:rsidRDefault="00D24D3B">
      <w:p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21"/>
        <w:ind w:right="774"/>
        <w:rPr>
          <w:rFonts w:ascii="Symbol" w:hAnsi="Symbol"/>
          <w:sz w:val="20"/>
        </w:rPr>
      </w:pPr>
      <w:r>
        <w:t>Are disabled and have specific</w:t>
      </w:r>
      <w:r>
        <w:rPr>
          <w:spacing w:val="-47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needs.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"/>
        <w:ind w:hanging="361"/>
        <w:rPr>
          <w:rFonts w:ascii="Symbol" w:hAnsi="Symbol"/>
          <w:sz w:val="20"/>
        </w:rPr>
      </w:pPr>
      <w:r>
        <w:t>Have special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needs.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hanging="361"/>
        <w:rPr>
          <w:rFonts w:ascii="Symbol" w:hAnsi="Symbol"/>
          <w:sz w:val="20"/>
        </w:rPr>
      </w:pP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young</w:t>
      </w:r>
      <w:r>
        <w:rPr>
          <w:spacing w:val="-1"/>
        </w:rPr>
        <w:t xml:space="preserve"> </w:t>
      </w:r>
      <w:proofErr w:type="spellStart"/>
      <w:r>
        <w:t>carer</w:t>
      </w:r>
      <w:proofErr w:type="spellEnd"/>
      <w:r>
        <w:t>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line="268" w:lineRule="exact"/>
        <w:ind w:hanging="361"/>
        <w:rPr>
          <w:rFonts w:ascii="Symbol" w:hAnsi="Symbol"/>
          <w:sz w:val="20"/>
        </w:rPr>
      </w:pPr>
      <w:r>
        <w:t>Are privately</w:t>
      </w:r>
      <w:r>
        <w:rPr>
          <w:spacing w:val="-3"/>
        </w:rPr>
        <w:t xml:space="preserve"> </w:t>
      </w:r>
      <w:r>
        <w:t>fostered.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right="294"/>
        <w:rPr>
          <w:rFonts w:ascii="Symbol" w:hAnsi="Symbol"/>
          <w:sz w:val="20"/>
        </w:rPr>
      </w:pPr>
      <w:r>
        <w:t>Have returned home to their family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care.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right="100"/>
        <w:rPr>
          <w:rFonts w:ascii="Symbol" w:hAnsi="Symbol"/>
          <w:sz w:val="20"/>
        </w:rPr>
      </w:pPr>
      <w:r>
        <w:t>Are showing signs of engaging in anti-</w:t>
      </w:r>
      <w:r>
        <w:rPr>
          <w:spacing w:val="-47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criminal </w:t>
      </w:r>
      <w:proofErr w:type="spellStart"/>
      <w:r>
        <w:t>behaviour</w:t>
      </w:r>
      <w:proofErr w:type="spellEnd"/>
      <w:r>
        <w:t>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right="38"/>
        <w:rPr>
          <w:rFonts w:ascii="Symbol" w:hAnsi="Symbol"/>
          <w:sz w:val="20"/>
        </w:rPr>
      </w:pPr>
      <w:r>
        <w:t>Are in a family circumstance</w:t>
      </w:r>
      <w:r>
        <w:rPr>
          <w:spacing w:val="1"/>
        </w:rPr>
        <w:t xml:space="preserve"> </w:t>
      </w:r>
      <w:r>
        <w:t>presenting challenges for the child,</w:t>
      </w:r>
      <w:r>
        <w:rPr>
          <w:spacing w:val="1"/>
        </w:rPr>
        <w:t xml:space="preserve"> </w:t>
      </w:r>
      <w:r>
        <w:t>such as substance abuse, adult mental</w:t>
      </w:r>
      <w:r>
        <w:rPr>
          <w:spacing w:val="-47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violence.</w:t>
      </w:r>
    </w:p>
    <w:p w:rsidR="00D24D3B" w:rsidRDefault="00A16D97">
      <w:pPr>
        <w:pStyle w:val="Heading2"/>
        <w:numPr>
          <w:ilvl w:val="1"/>
          <w:numId w:val="6"/>
        </w:numPr>
        <w:tabs>
          <w:tab w:val="left" w:pos="597"/>
        </w:tabs>
        <w:spacing w:before="4"/>
        <w:ind w:hanging="419"/>
      </w:pPr>
      <w:bookmarkStart w:id="8" w:name="_bookmark7"/>
      <w:bookmarkEnd w:id="8"/>
      <w:r>
        <w:rPr>
          <w:color w:val="4F81BC"/>
        </w:rPr>
        <w:t>Child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Abuse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21"/>
        <w:ind w:right="670"/>
        <w:rPr>
          <w:rFonts w:ascii="Symbol" w:hAnsi="Symbol"/>
          <w:sz w:val="20"/>
        </w:rPr>
      </w:pPr>
      <w:r>
        <w:br w:type="column"/>
      </w:r>
      <w:r>
        <w:t>Are showing early signs of abuse</w:t>
      </w:r>
      <w:r>
        <w:rPr>
          <w:spacing w:val="-47"/>
        </w:rPr>
        <w:t xml:space="preserve"> </w:t>
      </w:r>
      <w:r>
        <w:t>and/or neglect.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"/>
        <w:ind w:right="802"/>
        <w:rPr>
          <w:rFonts w:ascii="Symbol" w:hAnsi="Symbol"/>
          <w:sz w:val="20"/>
        </w:rPr>
      </w:pPr>
      <w:r>
        <w:t>Are showing signs of displaying</w:t>
      </w:r>
      <w:r>
        <w:rPr>
          <w:spacing w:val="-47"/>
        </w:rPr>
        <w:t xml:space="preserve"> </w:t>
      </w:r>
      <w:proofErr w:type="spellStart"/>
      <w:r>
        <w:t>behaviour</w:t>
      </w:r>
      <w:proofErr w:type="spellEnd"/>
      <w:r>
        <w:t xml:space="preserve"> or views that are</w:t>
      </w:r>
      <w:r>
        <w:rPr>
          <w:spacing w:val="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extreme.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ind w:right="940"/>
        <w:rPr>
          <w:rFonts w:ascii="Symbol" w:hAnsi="Symbol"/>
          <w:sz w:val="20"/>
        </w:rPr>
      </w:pPr>
      <w:r>
        <w:t>Are misusing drugs or alcohol</w:t>
      </w:r>
      <w:r>
        <w:rPr>
          <w:spacing w:val="-47"/>
        </w:rPr>
        <w:t xml:space="preserve"> </w:t>
      </w:r>
      <w:proofErr w:type="gramStart"/>
      <w:r>
        <w:t>themselves.</w:t>
      </w:r>
      <w:proofErr w:type="gramEnd"/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ind w:right="190"/>
        <w:rPr>
          <w:rFonts w:ascii="Symbol" w:hAnsi="Symbol"/>
          <w:sz w:val="20"/>
        </w:rPr>
      </w:pPr>
      <w:r>
        <w:t>Are not attending school or are at risk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exclusion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school.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ind w:right="399"/>
        <w:rPr>
          <w:rFonts w:ascii="Symbol" w:hAnsi="Symbol"/>
          <w:sz w:val="20"/>
        </w:rPr>
      </w:pPr>
      <w:r>
        <w:t>Frequently go missing/goes missing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home.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ind w:right="374"/>
        <w:rPr>
          <w:rFonts w:ascii="Symbol" w:hAnsi="Symbol"/>
          <w:sz w:val="20"/>
        </w:rPr>
      </w:pPr>
      <w:r>
        <w:t>Are at risk of modern slavery,</w:t>
      </w:r>
      <w:r>
        <w:rPr>
          <w:spacing w:val="1"/>
        </w:rPr>
        <w:t xml:space="preserve"> </w:t>
      </w:r>
      <w:r>
        <w:t>trafficking,</w:t>
      </w:r>
      <w:r>
        <w:rPr>
          <w:spacing w:val="-3"/>
        </w:rPr>
        <w:t xml:space="preserve"> </w:t>
      </w:r>
      <w:r>
        <w:t>exploitation,</w:t>
      </w:r>
      <w:r>
        <w:rPr>
          <w:spacing w:val="-3"/>
        </w:rPr>
        <w:t xml:space="preserve"> </w:t>
      </w:r>
      <w:proofErr w:type="spellStart"/>
      <w:r>
        <w:t>radicalised</w:t>
      </w:r>
      <w:proofErr w:type="spellEnd"/>
      <w:r>
        <w:t>.</w:t>
      </w:r>
    </w:p>
    <w:p w:rsidR="00D24D3B" w:rsidRDefault="00D24D3B">
      <w:pPr>
        <w:rPr>
          <w:rFonts w:ascii="Symbol" w:hAnsi="Symbol"/>
          <w:sz w:val="20"/>
        </w:rPr>
        <w:sectPr w:rsidR="00D24D3B">
          <w:type w:val="continuous"/>
          <w:pgSz w:w="11910" w:h="16840"/>
          <w:pgMar w:top="1320" w:right="1300" w:bottom="900" w:left="1240" w:header="726" w:footer="710" w:gutter="0"/>
          <w:cols w:num="2" w:space="720" w:equalWidth="0">
            <w:col w:w="4370" w:space="880"/>
            <w:col w:w="4120"/>
          </w:cols>
        </w:sectPr>
      </w:pPr>
    </w:p>
    <w:p w:rsidR="00D24D3B" w:rsidRDefault="00A16D97">
      <w:pPr>
        <w:pStyle w:val="BodyText"/>
        <w:spacing w:before="47"/>
        <w:ind w:left="178"/>
      </w:pP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as: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ind w:hanging="361"/>
      </w:pPr>
      <w:r>
        <w:t>Protecting</w:t>
      </w:r>
      <w:r>
        <w:rPr>
          <w:spacing w:val="-2"/>
        </w:rPr>
        <w:t xml:space="preserve"> </w:t>
      </w:r>
      <w:r>
        <w:t>children from</w:t>
      </w:r>
      <w:r>
        <w:rPr>
          <w:spacing w:val="-3"/>
        </w:rPr>
        <w:t xml:space="preserve"> </w:t>
      </w:r>
      <w:r>
        <w:t>maltreatment.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1"/>
        <w:ind w:hanging="361"/>
      </w:pPr>
      <w:r>
        <w:t>Preventing</w:t>
      </w:r>
      <w:r>
        <w:rPr>
          <w:spacing w:val="-3"/>
        </w:rPr>
        <w:t xml:space="preserve"> </w:t>
      </w:r>
      <w:r>
        <w:t>impairment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development.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ind w:right="272"/>
      </w:pPr>
      <w:r>
        <w:t>Ensuring that children are growing up in circumstances consistent with the provision of safe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care.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line="279" w:lineRule="exact"/>
        <w:ind w:hanging="361"/>
      </w:pPr>
      <w:proofErr w:type="gramStart"/>
      <w:r>
        <w:t>Taking</w:t>
      </w:r>
      <w:r>
        <w:rPr>
          <w:spacing w:val="-3"/>
        </w:rPr>
        <w:t xml:space="preserve"> </w:t>
      </w:r>
      <w:r>
        <w:t>action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 all</w:t>
      </w:r>
      <w:r>
        <w:rPr>
          <w:spacing w:val="-3"/>
        </w:rPr>
        <w:t xml:space="preserve"> </w:t>
      </w:r>
      <w:r>
        <w:t>children 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outcomes.</w:t>
      </w:r>
    </w:p>
    <w:p w:rsidR="00D24D3B" w:rsidRDefault="00A16D97">
      <w:pPr>
        <w:pStyle w:val="BodyText"/>
        <w:spacing w:before="121"/>
        <w:ind w:left="178" w:right="105"/>
      </w:pPr>
      <w:r>
        <w:t>For the purposes of this policy, “abuse” is defined as a form of maltreatment of a child which involves</w:t>
      </w:r>
      <w:r>
        <w:rPr>
          <w:spacing w:val="-47"/>
        </w:rPr>
        <w:t xml:space="preserve"> </w:t>
      </w:r>
      <w:r>
        <w:t>inflicting harm or failing to act to prevent harm. Children may be abused in a family, institutional or</w:t>
      </w:r>
      <w:r>
        <w:rPr>
          <w:spacing w:val="1"/>
        </w:rPr>
        <w:t xml:space="preserve"> </w:t>
      </w:r>
      <w:r>
        <w:t>community setting by those known to them or by others, e.g. via the internet. Abuse can take place</w:t>
      </w:r>
      <w:r>
        <w:rPr>
          <w:spacing w:val="1"/>
        </w:rPr>
        <w:t xml:space="preserve"> </w:t>
      </w:r>
      <w:r>
        <w:t>wholly online, or technology may be used to facilitate offline abuse. Children may be abused by one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multiple adults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children.</w:t>
      </w:r>
    </w:p>
    <w:p w:rsidR="00D24D3B" w:rsidRDefault="00A16D97">
      <w:pPr>
        <w:pStyle w:val="BodyText"/>
        <w:spacing w:before="121"/>
        <w:ind w:left="178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‘Keeping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Education’</w:t>
      </w:r>
      <w:r>
        <w:rPr>
          <w:spacing w:val="-2"/>
        </w:rPr>
        <w:t xml:space="preserve"> </w:t>
      </w:r>
      <w:r>
        <w:t>(202</w:t>
      </w:r>
      <w:r w:rsidR="0091066E">
        <w:t>2</w:t>
      </w:r>
      <w:r>
        <w:t>):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120"/>
        <w:ind w:right="236"/>
      </w:pPr>
      <w:r>
        <w:rPr>
          <w:b/>
        </w:rPr>
        <w:t xml:space="preserve">Physical Abuse </w:t>
      </w:r>
      <w:r>
        <w:t>is defined as a form of abuse which may involve actions such as hitting,</w:t>
      </w:r>
      <w:r>
        <w:rPr>
          <w:spacing w:val="1"/>
        </w:rPr>
        <w:t xml:space="preserve"> </w:t>
      </w:r>
      <w:r>
        <w:t>shaking, throwing, poisoning, burning or scalding, drowning, suffocating, or otherwise</w:t>
      </w:r>
      <w:r>
        <w:rPr>
          <w:spacing w:val="1"/>
        </w:rPr>
        <w:t xml:space="preserve"> </w:t>
      </w:r>
      <w:r>
        <w:t>causing physical harm to a child. Physical abuse can also be caused when a parent fabricates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or deliberately</w:t>
      </w:r>
      <w:r>
        <w:rPr>
          <w:spacing w:val="-2"/>
        </w:rPr>
        <w:t xml:space="preserve"> </w:t>
      </w:r>
      <w:r>
        <w:t>induces, illness</w:t>
      </w:r>
      <w:r>
        <w:rPr>
          <w:spacing w:val="-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child.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ind w:right="332"/>
      </w:pPr>
      <w:r>
        <w:rPr>
          <w:b/>
        </w:rPr>
        <w:t xml:space="preserve">Emotional Abuse </w:t>
      </w:r>
      <w:r>
        <w:t>is defined as the persistent emotional maltreatment of a child such as to</w:t>
      </w:r>
      <w:r>
        <w:rPr>
          <w:spacing w:val="1"/>
        </w:rPr>
        <w:t xml:space="preserve"> </w:t>
      </w:r>
      <w:r>
        <w:t>cause severe and adverse effects on the child’s emotional development. This may involve</w:t>
      </w:r>
      <w:r>
        <w:rPr>
          <w:spacing w:val="1"/>
        </w:rPr>
        <w:t xml:space="preserve"> </w:t>
      </w:r>
      <w:r>
        <w:t>conveying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 worthless, unloved,</w:t>
      </w:r>
      <w:r>
        <w:rPr>
          <w:spacing w:val="-1"/>
        </w:rPr>
        <w:t xml:space="preserve"> </w:t>
      </w:r>
      <w:r>
        <w:t>inadequate,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valued</w:t>
      </w:r>
      <w:r>
        <w:rPr>
          <w:spacing w:val="-3"/>
        </w:rPr>
        <w:t xml:space="preserve"> </w:t>
      </w:r>
      <w:r>
        <w:t>only insofar</w:t>
      </w:r>
      <w:r>
        <w:rPr>
          <w:spacing w:val="-1"/>
        </w:rPr>
        <w:t xml:space="preserve"> </w:t>
      </w:r>
      <w:r>
        <w:t>as</w:t>
      </w:r>
    </w:p>
    <w:p w:rsidR="00D24D3B" w:rsidRDefault="00A16D97">
      <w:pPr>
        <w:pStyle w:val="BodyText"/>
        <w:spacing w:before="1"/>
        <w:ind w:right="120"/>
      </w:pPr>
      <w:r>
        <w:t>they meet the needs of another person. It may include not giving the child the opportunities</w:t>
      </w:r>
      <w:r>
        <w:rPr>
          <w:spacing w:val="1"/>
        </w:rPr>
        <w:t xml:space="preserve"> </w:t>
      </w:r>
      <w:r>
        <w:t>to express their views, deliberately silencing them, ‘making fun’ of what they say or how they</w:t>
      </w:r>
      <w:r>
        <w:rPr>
          <w:spacing w:val="-47"/>
        </w:rPr>
        <w:t xml:space="preserve"> </w:t>
      </w:r>
      <w:r>
        <w:t>communicate. It may feature age or developmentally inappropriate expectations being</w:t>
      </w:r>
      <w:r>
        <w:rPr>
          <w:spacing w:val="1"/>
        </w:rPr>
        <w:t xml:space="preserve"> </w:t>
      </w:r>
      <w:r>
        <w:t>imposed on children, such as interactions that are beyond their developmental capability,</w:t>
      </w:r>
      <w:r>
        <w:rPr>
          <w:spacing w:val="1"/>
        </w:rPr>
        <w:t xml:space="preserve"> </w:t>
      </w:r>
      <w:r>
        <w:t>overprotection and limitation of exploration and learning, or preventing the child from</w:t>
      </w:r>
      <w:r>
        <w:rPr>
          <w:spacing w:val="1"/>
        </w:rPr>
        <w:t xml:space="preserve"> </w:t>
      </w:r>
      <w:r>
        <w:t>participating in normal social interaction. It may involve seeing or hearing the ill-treatment of</w:t>
      </w:r>
      <w:r>
        <w:rPr>
          <w:spacing w:val="-47"/>
        </w:rPr>
        <w:t xml:space="preserve"> </w:t>
      </w:r>
      <w:r>
        <w:t>another. It may involve serious bullying, including cyberbullying, causing the child to</w:t>
      </w:r>
      <w:r>
        <w:rPr>
          <w:spacing w:val="1"/>
        </w:rPr>
        <w:t xml:space="preserve"> </w:t>
      </w:r>
      <w:r>
        <w:t>frequently feel</w:t>
      </w:r>
      <w:r>
        <w:rPr>
          <w:spacing w:val="-1"/>
        </w:rPr>
        <w:t xml:space="preserve"> </w:t>
      </w:r>
      <w:r>
        <w:t>frightened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danger,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exploitation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corruption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children.</w:t>
      </w:r>
      <w:r>
        <w:rPr>
          <w:spacing w:val="-1"/>
        </w:rPr>
        <w:t xml:space="preserve"> </w:t>
      </w:r>
      <w:r>
        <w:t>Some</w:t>
      </w:r>
    </w:p>
    <w:p w:rsidR="00D24D3B" w:rsidRDefault="00D24D3B">
      <w:pPr>
        <w:sectPr w:rsidR="00D24D3B">
          <w:type w:val="continuous"/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BodyText"/>
        <w:spacing w:before="90"/>
        <w:ind w:right="444"/>
      </w:pPr>
      <w:r>
        <w:lastRenderedPageBreak/>
        <w:t>level of emotional abuse is involved in all types of maltreatment of a child, but it may also</w:t>
      </w:r>
      <w:r>
        <w:rPr>
          <w:spacing w:val="-47"/>
        </w:rPr>
        <w:t xml:space="preserve"> </w:t>
      </w:r>
      <w:r>
        <w:t>occur alone.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ind w:right="194"/>
      </w:pPr>
      <w:r>
        <w:rPr>
          <w:b/>
        </w:rPr>
        <w:t xml:space="preserve">Sexual Abuse </w:t>
      </w:r>
      <w:r>
        <w:t>is defined as abuse that involves forcing or enticing a child to take part in</w:t>
      </w:r>
      <w:r>
        <w:rPr>
          <w:spacing w:val="1"/>
        </w:rPr>
        <w:t xml:space="preserve"> </w:t>
      </w:r>
      <w:r>
        <w:t>sexual activities, not necessarily involving violence, and regardless of whether the child is</w:t>
      </w:r>
      <w:r>
        <w:rPr>
          <w:spacing w:val="1"/>
        </w:rPr>
        <w:t xml:space="preserve"> </w:t>
      </w:r>
      <w:r>
        <w:t>aware of what is happening. This may involve physical contact, including assault by</w:t>
      </w:r>
      <w:r>
        <w:rPr>
          <w:spacing w:val="1"/>
        </w:rPr>
        <w:t xml:space="preserve"> </w:t>
      </w:r>
      <w:r>
        <w:t>penetration, or non-penetrative acts, such as masturbation, kissing, rubbing, and touching</w:t>
      </w:r>
      <w:r>
        <w:rPr>
          <w:spacing w:val="1"/>
        </w:rPr>
        <w:t xml:space="preserve"> </w:t>
      </w:r>
      <w:r>
        <w:t>outside of clothing. It may also include non-contact activities, such as involving children in</w:t>
      </w:r>
      <w:r>
        <w:rPr>
          <w:spacing w:val="1"/>
        </w:rPr>
        <w:t xml:space="preserve"> </w:t>
      </w:r>
      <w:r>
        <w:t>looking at, or in the production of, sexual images, encouraging children to behave in sexually</w:t>
      </w:r>
      <w:r>
        <w:rPr>
          <w:spacing w:val="-47"/>
        </w:rPr>
        <w:t xml:space="preserve"> </w:t>
      </w:r>
      <w:r>
        <w:t>inappropriate ways, or grooming a child in preparation for abuse. Sexual abuse can be</w:t>
      </w:r>
      <w:r>
        <w:rPr>
          <w:spacing w:val="1"/>
        </w:rPr>
        <w:t xml:space="preserve"> </w:t>
      </w:r>
      <w:r>
        <w:t>perpetrated</w:t>
      </w:r>
      <w:r>
        <w:rPr>
          <w:spacing w:val="-1"/>
        </w:rPr>
        <w:t xml:space="preserve"> </w:t>
      </w:r>
      <w:r>
        <w:t>by people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 gender and</w:t>
      </w:r>
      <w:r>
        <w:rPr>
          <w:spacing w:val="-1"/>
        </w:rPr>
        <w:t xml:space="preserve"> </w:t>
      </w:r>
      <w:r>
        <w:t>age.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ind w:hanging="361"/>
      </w:pPr>
      <w:r>
        <w:rPr>
          <w:b/>
        </w:rPr>
        <w:t>Neglect</w:t>
      </w:r>
      <w:r>
        <w:rPr>
          <w:b/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persistent</w:t>
      </w:r>
      <w:r>
        <w:rPr>
          <w:spacing w:val="-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and/or</w:t>
      </w:r>
    </w:p>
    <w:p w:rsidR="00D24D3B" w:rsidRDefault="00A16D97">
      <w:pPr>
        <w:pStyle w:val="BodyText"/>
        <w:ind w:right="138"/>
      </w:pPr>
      <w:r>
        <w:t>psychological needs, likely to result in serious impairment of a child’s health or development.</w:t>
      </w:r>
      <w:r>
        <w:rPr>
          <w:spacing w:val="-47"/>
        </w:rPr>
        <w:t xml:space="preserve"> </w:t>
      </w:r>
      <w:r>
        <w:t xml:space="preserve">This may involve a parent or </w:t>
      </w:r>
      <w:proofErr w:type="spellStart"/>
      <w:r>
        <w:t>carer</w:t>
      </w:r>
      <w:proofErr w:type="spellEnd"/>
      <w:r>
        <w:t xml:space="preserve"> failing to provide a child with adequate food, clothing or</w:t>
      </w:r>
      <w:r>
        <w:rPr>
          <w:spacing w:val="1"/>
        </w:rPr>
        <w:t xml:space="preserve"> </w:t>
      </w:r>
      <w:r>
        <w:t>shelter (including exclusion from home or abandonment); failing to protect a child from</w:t>
      </w:r>
      <w:r>
        <w:rPr>
          <w:spacing w:val="1"/>
        </w:rPr>
        <w:t xml:space="preserve"> </w:t>
      </w:r>
      <w:r>
        <w:t>physical or emotional harm or danger; failing to ensure adequate supervision (including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 use</w:t>
      </w:r>
      <w:r>
        <w:rPr>
          <w:spacing w:val="-3"/>
        </w:rPr>
        <w:t xml:space="preserve"> </w:t>
      </w:r>
      <w:r>
        <w:t>of inappropriate</w:t>
      </w:r>
      <w:r>
        <w:rPr>
          <w:spacing w:val="-1"/>
        </w:rPr>
        <w:t xml:space="preserve"> </w:t>
      </w:r>
      <w:r>
        <w:t>caregivers);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appropriate</w:t>
      </w:r>
    </w:p>
    <w:p w:rsidR="00D24D3B" w:rsidRDefault="00A16D97">
      <w:pPr>
        <w:pStyle w:val="BodyText"/>
        <w:spacing w:before="1"/>
      </w:pPr>
      <w:r>
        <w:t>medical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treatment.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 also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neglect</w:t>
      </w:r>
      <w:r>
        <w:rPr>
          <w:spacing w:val="-2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or unresponsiveness</w:t>
      </w:r>
      <w:r>
        <w:rPr>
          <w:spacing w:val="-2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a child’s</w:t>
      </w:r>
    </w:p>
    <w:p w:rsidR="00D24D3B" w:rsidRDefault="00A16D97">
      <w:pPr>
        <w:pStyle w:val="BodyText"/>
      </w:pPr>
      <w:r>
        <w:t>basic</w:t>
      </w:r>
      <w:r>
        <w:rPr>
          <w:spacing w:val="-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needs.</w:t>
      </w:r>
    </w:p>
    <w:p w:rsidR="00D24D3B" w:rsidRDefault="00D24D3B">
      <w:pPr>
        <w:pStyle w:val="BodyText"/>
        <w:spacing w:before="11"/>
        <w:ind w:left="0"/>
        <w:rPr>
          <w:sz w:val="31"/>
        </w:rPr>
      </w:pPr>
    </w:p>
    <w:p w:rsidR="00D24D3B" w:rsidRDefault="00A16D97">
      <w:pPr>
        <w:pStyle w:val="BodyText"/>
        <w:ind w:left="178" w:right="263"/>
      </w:pPr>
      <w:r>
        <w:t>All staff should be aware of the indicators of abuse and neglect, and that abuse, neglect and other</w:t>
      </w:r>
      <w:r>
        <w:rPr>
          <w:spacing w:val="1"/>
        </w:rPr>
        <w:t xml:space="preserve"> </w:t>
      </w:r>
      <w:r>
        <w:t>safeguarding issues are rarely standalone events that can be given a specific label, and multiple</w:t>
      </w:r>
      <w:r>
        <w:rPr>
          <w:spacing w:val="1"/>
        </w:rPr>
        <w:t xml:space="preserve"> </w:t>
      </w:r>
      <w:r>
        <w:t>issues often overlap one another; therefore, staff will be vigilant and always raise concerns with the</w:t>
      </w:r>
      <w:r>
        <w:rPr>
          <w:spacing w:val="-47"/>
        </w:rPr>
        <w:t xml:space="preserve"> </w:t>
      </w:r>
      <w:r>
        <w:t>DSL.</w:t>
      </w:r>
    </w:p>
    <w:p w:rsidR="00D24D3B" w:rsidRDefault="00A16D97">
      <w:pPr>
        <w:pStyle w:val="BodyText"/>
        <w:spacing w:before="118"/>
        <w:ind w:left="178" w:right="310"/>
      </w:pPr>
      <w:r>
        <w:t>All staff, especially the DSL and deputy DSL(s), need to be aware that safeguarding incidents and/or</w:t>
      </w:r>
      <w:r>
        <w:rPr>
          <w:spacing w:val="-47"/>
        </w:rPr>
        <w:t xml:space="preserve"> </w:t>
      </w:r>
      <w:proofErr w:type="spellStart"/>
      <w:r>
        <w:t>behaviours</w:t>
      </w:r>
      <w:proofErr w:type="spellEnd"/>
      <w:r>
        <w:t xml:space="preserve"> can be associated with factors outside the school and/or can occur between children</w:t>
      </w:r>
      <w:r>
        <w:rPr>
          <w:spacing w:val="1"/>
        </w:rPr>
        <w:t xml:space="preserve"> </w:t>
      </w:r>
      <w:r>
        <w:t>outside of these environments; this includes being aware that pupils can at risk of abuse or</w:t>
      </w:r>
      <w:r>
        <w:rPr>
          <w:spacing w:val="1"/>
        </w:rPr>
        <w:t xml:space="preserve"> </w:t>
      </w:r>
      <w:r>
        <w:t>exploitation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(extra-familial</w:t>
      </w:r>
      <w:r>
        <w:rPr>
          <w:spacing w:val="-1"/>
        </w:rPr>
        <w:t xml:space="preserve"> </w:t>
      </w:r>
      <w:r>
        <w:t>harms).</w:t>
      </w:r>
    </w:p>
    <w:p w:rsidR="00D24D3B" w:rsidRDefault="00A16D97">
      <w:pPr>
        <w:pStyle w:val="BodyText"/>
        <w:spacing w:before="122"/>
        <w:ind w:left="178" w:right="490"/>
      </w:pPr>
      <w:r>
        <w:t>Bullying and forms of bullying on- and off-line including prejudice based and cyber bullying is also</w:t>
      </w:r>
      <w:r>
        <w:rPr>
          <w:spacing w:val="-47"/>
        </w:rPr>
        <w:t xml:space="preserve"> </w:t>
      </w:r>
      <w:r>
        <w:t>abusive and will include at least one or more, of the defined categories of abuse above. All staff</w:t>
      </w:r>
      <w:r>
        <w:rPr>
          <w:spacing w:val="1"/>
        </w:rPr>
        <w:t xml:space="preserve"> </w:t>
      </w:r>
      <w:r>
        <w:t>should be aware that technology is a significant component in many safeguarding and wellbeing</w:t>
      </w:r>
      <w:r>
        <w:rPr>
          <w:spacing w:val="1"/>
        </w:rPr>
        <w:t xml:space="preserve"> </w:t>
      </w:r>
      <w:r>
        <w:t>issues, including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abuse, cyberbullying, 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indecent images.</w:t>
      </w:r>
    </w:p>
    <w:p w:rsidR="00D24D3B" w:rsidRDefault="00A16D97">
      <w:pPr>
        <w:pStyle w:val="BodyText"/>
        <w:spacing w:before="118"/>
        <w:ind w:left="178"/>
      </w:pPr>
      <w:r>
        <w:t>Further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different types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abuse 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sections below.</w:t>
      </w:r>
    </w:p>
    <w:p w:rsidR="00D24D3B" w:rsidRDefault="00D24D3B">
      <w:pPr>
        <w:pStyle w:val="BodyText"/>
        <w:spacing w:before="7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6"/>
        </w:numPr>
        <w:tabs>
          <w:tab w:val="left" w:pos="597"/>
        </w:tabs>
        <w:ind w:hanging="419"/>
      </w:pPr>
      <w:bookmarkStart w:id="9" w:name="_bookmark8"/>
      <w:bookmarkEnd w:id="9"/>
      <w:r>
        <w:rPr>
          <w:color w:val="4F81BC"/>
        </w:rPr>
        <w:t>Specific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Safeguarding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Issues</w:t>
      </w:r>
    </w:p>
    <w:p w:rsidR="00D24D3B" w:rsidRDefault="00A16D97">
      <w:pPr>
        <w:pStyle w:val="BodyText"/>
        <w:spacing w:before="169"/>
        <w:ind w:left="178" w:right="265"/>
      </w:pPr>
      <w:r>
        <w:t xml:space="preserve">There are specific issues that have become critical issues in safeguarding. The school will </w:t>
      </w:r>
      <w:proofErr w:type="spellStart"/>
      <w:r>
        <w:t>endeavour</w:t>
      </w:r>
      <w:proofErr w:type="spellEnd"/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 their</w:t>
      </w:r>
      <w:r>
        <w:rPr>
          <w:spacing w:val="-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are familiar</w:t>
      </w:r>
      <w:r>
        <w:rPr>
          <w:spacing w:val="-3"/>
        </w:rPr>
        <w:t xml:space="preserve"> </w:t>
      </w:r>
      <w:r>
        <w:t>with these</w:t>
      </w:r>
      <w:r>
        <w:rPr>
          <w:spacing w:val="1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t>namely:</w:t>
      </w:r>
    </w:p>
    <w:p w:rsidR="00D24D3B" w:rsidRDefault="00D24D3B">
      <w:p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21"/>
        <w:ind w:hanging="361"/>
        <w:rPr>
          <w:rFonts w:ascii="Symbol" w:hAnsi="Symbol"/>
        </w:rPr>
      </w:pPr>
      <w:r>
        <w:t>Bullying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cyber</w:t>
      </w:r>
      <w:r>
        <w:rPr>
          <w:spacing w:val="-1"/>
        </w:rPr>
        <w:t xml:space="preserve"> </w:t>
      </w:r>
      <w:r>
        <w:t>bullying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"/>
        <w:ind w:right="55"/>
        <w:rPr>
          <w:rFonts w:ascii="Symbol" w:hAnsi="Symbol"/>
        </w:rPr>
      </w:pPr>
      <w:r>
        <w:t>Child Sexual Exploitation (CSE) and as</w:t>
      </w:r>
      <w:r>
        <w:rPr>
          <w:spacing w:val="-47"/>
        </w:rPr>
        <w:t xml:space="preserve"> </w:t>
      </w:r>
      <w:r>
        <w:t>defined by Working Together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(Update</w:t>
      </w:r>
      <w:r>
        <w:rPr>
          <w:spacing w:val="-1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2020)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right="38"/>
        <w:rPr>
          <w:rFonts w:ascii="Symbol" w:hAnsi="Symbol"/>
        </w:rPr>
      </w:pPr>
      <w:r>
        <w:t>Children at risk of criminal</w:t>
      </w:r>
      <w:r>
        <w:rPr>
          <w:spacing w:val="1"/>
        </w:rPr>
        <w:t xml:space="preserve"> </w:t>
      </w:r>
      <w:r>
        <w:t xml:space="preserve">exploitation </w:t>
      </w:r>
      <w:proofErr w:type="gramStart"/>
      <w:r>
        <w:t>( CRE</w:t>
      </w:r>
      <w:proofErr w:type="gramEnd"/>
      <w:r>
        <w:t>) as defined by local</w:t>
      </w:r>
      <w:r>
        <w:rPr>
          <w:spacing w:val="-47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procedures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hanging="361"/>
        <w:rPr>
          <w:rFonts w:ascii="Symbol" w:hAnsi="Symbol"/>
        </w:rPr>
      </w:pPr>
      <w:r>
        <w:t>Domestic</w:t>
      </w:r>
      <w:r>
        <w:rPr>
          <w:spacing w:val="-4"/>
        </w:rPr>
        <w:t xml:space="preserve"> </w:t>
      </w:r>
      <w:r>
        <w:t>Violence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line="279" w:lineRule="exact"/>
        <w:ind w:hanging="361"/>
        <w:rPr>
          <w:rFonts w:ascii="Symbol" w:hAnsi="Symbol"/>
        </w:rPr>
      </w:pPr>
      <w:r>
        <w:t>Drugs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line="279" w:lineRule="exact"/>
        <w:ind w:hanging="361"/>
        <w:rPr>
          <w:rFonts w:ascii="Symbol" w:hAnsi="Symbol"/>
        </w:rPr>
      </w:pPr>
      <w:r>
        <w:t>Fabricated</w:t>
      </w:r>
      <w:r>
        <w:rPr>
          <w:spacing w:val="-4"/>
        </w:rPr>
        <w:t xml:space="preserve"> </w:t>
      </w:r>
      <w:r>
        <w:t>or induced</w:t>
      </w:r>
      <w:r>
        <w:rPr>
          <w:spacing w:val="-1"/>
        </w:rPr>
        <w:t xml:space="preserve"> </w:t>
      </w:r>
      <w:r>
        <w:t>illness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"/>
        <w:ind w:hanging="361"/>
        <w:rPr>
          <w:rFonts w:ascii="Symbol" w:hAnsi="Symbol"/>
        </w:rPr>
      </w:pPr>
      <w:r>
        <w:t>Faith</w:t>
      </w:r>
      <w:r>
        <w:rPr>
          <w:spacing w:val="-2"/>
        </w:rPr>
        <w:t xml:space="preserve"> </w:t>
      </w:r>
      <w:r>
        <w:t>abuse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hanging="361"/>
        <w:rPr>
          <w:rFonts w:ascii="Symbol" w:hAnsi="Symbol"/>
        </w:rPr>
      </w:pPr>
      <w:r>
        <w:t>Female</w:t>
      </w:r>
      <w:r>
        <w:rPr>
          <w:spacing w:val="-3"/>
        </w:rPr>
        <w:t xml:space="preserve"> </w:t>
      </w:r>
      <w:r>
        <w:t>Genital</w:t>
      </w:r>
      <w:r>
        <w:rPr>
          <w:spacing w:val="-3"/>
        </w:rPr>
        <w:t xml:space="preserve"> </w:t>
      </w:r>
      <w:r>
        <w:t>Mutilation</w:t>
      </w:r>
      <w:r>
        <w:rPr>
          <w:spacing w:val="-3"/>
        </w:rPr>
        <w:t xml:space="preserve"> </w:t>
      </w:r>
      <w:r>
        <w:t>(FGM)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"/>
        <w:ind w:hanging="361"/>
        <w:rPr>
          <w:rFonts w:ascii="Symbol" w:hAnsi="Symbol"/>
        </w:rPr>
      </w:pPr>
      <w:r>
        <w:t>Forced</w:t>
      </w:r>
      <w:r>
        <w:rPr>
          <w:spacing w:val="-2"/>
        </w:rPr>
        <w:t xml:space="preserve"> </w:t>
      </w:r>
      <w:r>
        <w:t>Marriage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hanging="361"/>
        <w:rPr>
          <w:rFonts w:ascii="Symbol" w:hAnsi="Symbol"/>
        </w:rPr>
      </w:pPr>
      <w:r>
        <w:t>Gangs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Violence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21"/>
        <w:ind w:right="634"/>
        <w:rPr>
          <w:rFonts w:ascii="Symbol" w:hAnsi="Symbol"/>
        </w:rPr>
      </w:pPr>
      <w:r>
        <w:br w:type="column"/>
      </w:r>
      <w:r>
        <w:t>Gender based violence/Violence</w:t>
      </w:r>
      <w:r>
        <w:rPr>
          <w:spacing w:val="1"/>
        </w:rPr>
        <w:t xml:space="preserve"> </w:t>
      </w:r>
      <w:r>
        <w:t>against women and</w:t>
      </w:r>
      <w:r>
        <w:rPr>
          <w:spacing w:val="-3"/>
        </w:rPr>
        <w:t xml:space="preserve"> </w:t>
      </w:r>
      <w:r>
        <w:t>girls (VAWG)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" w:line="279" w:lineRule="exact"/>
        <w:ind w:hanging="361"/>
        <w:rPr>
          <w:rFonts w:ascii="Symbol" w:hAnsi="Symbol"/>
        </w:rPr>
      </w:pPr>
      <w:r>
        <w:t>Hate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line="279" w:lineRule="exact"/>
        <w:ind w:hanging="361"/>
        <w:rPr>
          <w:rFonts w:ascii="Symbol" w:hAnsi="Symbol"/>
        </w:rPr>
      </w:pPr>
      <w:r>
        <w:t>Mental Health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"/>
        <w:ind w:hanging="361"/>
        <w:rPr>
          <w:rFonts w:ascii="Symbol" w:hAnsi="Symbol"/>
        </w:rPr>
      </w:pPr>
      <w:r>
        <w:t>Private</w:t>
      </w:r>
      <w:r>
        <w:rPr>
          <w:spacing w:val="-2"/>
        </w:rPr>
        <w:t xml:space="preserve"> </w:t>
      </w:r>
      <w:r>
        <w:t>Fostering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"/>
        <w:ind w:hanging="361"/>
        <w:rPr>
          <w:rFonts w:ascii="Symbol" w:hAnsi="Symbol"/>
        </w:rPr>
      </w:pPr>
      <w:r>
        <w:t>Preventing</w:t>
      </w:r>
      <w:r>
        <w:rPr>
          <w:spacing w:val="-4"/>
        </w:rPr>
        <w:t xml:space="preserve"> </w:t>
      </w:r>
      <w:proofErr w:type="spellStart"/>
      <w:r>
        <w:t>Radicalisation</w:t>
      </w:r>
      <w:proofErr w:type="spellEnd"/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hanging="361"/>
        <w:rPr>
          <w:rFonts w:ascii="Symbol" w:hAnsi="Symbol"/>
        </w:rPr>
      </w:pPr>
      <w:r>
        <w:t>On</w:t>
      </w:r>
      <w:r>
        <w:rPr>
          <w:spacing w:val="-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abuse/Sexting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" w:line="279" w:lineRule="exact"/>
        <w:ind w:hanging="361"/>
        <w:rPr>
          <w:rFonts w:ascii="Symbol" w:hAnsi="Symbol"/>
        </w:rPr>
      </w:pPr>
      <w:r>
        <w:t>Teenage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abuse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line="279" w:lineRule="exact"/>
        <w:ind w:hanging="361"/>
        <w:rPr>
          <w:rFonts w:ascii="Symbol" w:hAnsi="Symbol"/>
        </w:rPr>
      </w:pPr>
      <w:r>
        <w:t>Trafficking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hanging="361"/>
        <w:rPr>
          <w:rFonts w:ascii="Symbol" w:hAnsi="Symbol"/>
        </w:rPr>
      </w:pPr>
      <w:r>
        <w:t>Missing</w:t>
      </w:r>
      <w:r>
        <w:rPr>
          <w:spacing w:val="-2"/>
        </w:rPr>
        <w:t xml:space="preserve"> </w:t>
      </w:r>
      <w:r>
        <w:t>children and</w:t>
      </w:r>
      <w:r>
        <w:rPr>
          <w:spacing w:val="-4"/>
        </w:rPr>
        <w:t xml:space="preserve"> </w:t>
      </w:r>
      <w:r>
        <w:t>vulnerable adults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"/>
        <w:ind w:hanging="361"/>
        <w:rPr>
          <w:rFonts w:ascii="Symbol" w:hAnsi="Symbol"/>
        </w:rPr>
      </w:pPr>
      <w:r>
        <w:t>Child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family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right="155"/>
        <w:rPr>
          <w:rFonts w:ascii="Symbol" w:hAnsi="Symbol"/>
        </w:rPr>
      </w:pPr>
      <w:r>
        <w:t>Poor parenting, particularly in relation</w:t>
      </w:r>
      <w:r>
        <w:rPr>
          <w:spacing w:val="-47"/>
        </w:rPr>
        <w:t xml:space="preserve"> </w:t>
      </w:r>
      <w:r>
        <w:t>to babies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children</w:t>
      </w:r>
    </w:p>
    <w:p w:rsidR="00D24D3B" w:rsidRDefault="00D24D3B">
      <w:pPr>
        <w:rPr>
          <w:rFonts w:ascii="Symbol" w:hAnsi="Symbol"/>
        </w:rPr>
        <w:sectPr w:rsidR="00D24D3B">
          <w:type w:val="continuous"/>
          <w:pgSz w:w="11910" w:h="16840"/>
          <w:pgMar w:top="1320" w:right="1300" w:bottom="900" w:left="1240" w:header="726" w:footer="710" w:gutter="0"/>
          <w:cols w:num="2" w:space="720" w:equalWidth="0">
            <w:col w:w="4294" w:space="596"/>
            <w:col w:w="4480"/>
          </w:cols>
        </w:sectPr>
      </w:pPr>
    </w:p>
    <w:p w:rsidR="00D24D3B" w:rsidRDefault="00D24D3B">
      <w:pPr>
        <w:pStyle w:val="BodyText"/>
        <w:spacing w:before="8"/>
        <w:ind w:left="0"/>
        <w:rPr>
          <w:sz w:val="12"/>
        </w:rPr>
      </w:pPr>
    </w:p>
    <w:p w:rsidR="00D24D3B" w:rsidRDefault="00A16D97">
      <w:pPr>
        <w:pStyle w:val="BodyText"/>
        <w:spacing w:before="56"/>
        <w:ind w:left="178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zero-tolerance approach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abuse,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peer-on-peer</w:t>
      </w:r>
      <w:r>
        <w:rPr>
          <w:spacing w:val="-4"/>
        </w:rPr>
        <w:t xml:space="preserve"> </w:t>
      </w:r>
      <w:r>
        <w:t>abuse.</w:t>
      </w:r>
    </w:p>
    <w:p w:rsidR="00D24D3B" w:rsidRDefault="00D24D3B">
      <w:pPr>
        <w:pStyle w:val="BodyText"/>
        <w:spacing w:before="7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6"/>
        </w:numPr>
        <w:tabs>
          <w:tab w:val="left" w:pos="597"/>
        </w:tabs>
        <w:ind w:hanging="419"/>
      </w:pPr>
      <w:bookmarkStart w:id="10" w:name="_bookmark9"/>
      <w:bookmarkEnd w:id="10"/>
      <w:r>
        <w:rPr>
          <w:color w:val="4F81BC"/>
        </w:rPr>
        <w:t>Physical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Abuse</w:t>
      </w:r>
    </w:p>
    <w:p w:rsidR="00D24D3B" w:rsidRDefault="00A16D97">
      <w:pPr>
        <w:pStyle w:val="BodyText"/>
        <w:spacing w:before="169"/>
        <w:ind w:left="178" w:right="146"/>
      </w:pPr>
      <w:r>
        <w:t>Most children will collect cuts and bruises and injuries, and these should always be interpreted in the</w:t>
      </w:r>
      <w:r>
        <w:rPr>
          <w:spacing w:val="-47"/>
        </w:rPr>
        <w:t xml:space="preserve"> </w:t>
      </w:r>
      <w:r>
        <w:t>context of the child’s medical / social history, developmental stage and the explanation given.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accidental bruises are seen over bony parts of the body, e.g. elbows, knees, shins, and are often on</w:t>
      </w:r>
      <w:r>
        <w:rPr>
          <w:spacing w:val="1"/>
        </w:rPr>
        <w:t xml:space="preserve"> </w:t>
      </w:r>
      <w:r>
        <w:t>the front of the body.</w:t>
      </w:r>
      <w:r>
        <w:rPr>
          <w:spacing w:val="1"/>
        </w:rPr>
        <w:t xml:space="preserve"> </w:t>
      </w:r>
      <w:r>
        <w:t>Some children, however, will have bruising that is more than likely inflicted</w:t>
      </w:r>
      <w:r>
        <w:rPr>
          <w:spacing w:val="1"/>
        </w:rPr>
        <w:t xml:space="preserve"> </w:t>
      </w:r>
      <w:r>
        <w:t>rather than</w:t>
      </w:r>
      <w:r>
        <w:rPr>
          <w:spacing w:val="-1"/>
        </w:rPr>
        <w:t xml:space="preserve"> </w:t>
      </w:r>
      <w:r>
        <w:t>accidental.</w:t>
      </w:r>
    </w:p>
    <w:p w:rsidR="00D24D3B" w:rsidRDefault="00A16D97">
      <w:pPr>
        <w:pStyle w:val="BodyText"/>
        <w:spacing w:before="119"/>
        <w:ind w:left="178" w:right="200"/>
      </w:pPr>
      <w:r>
        <w:t>Important indicators of physical abuse are bruises or injuries that are either unexplained or</w:t>
      </w:r>
      <w:r>
        <w:rPr>
          <w:spacing w:val="1"/>
        </w:rPr>
        <w:t xml:space="preserve"> </w:t>
      </w:r>
      <w:r>
        <w:t>inconsistent with the explanation given; these can often be visible on the ‘soft’ parts of the body</w:t>
      </w:r>
      <w:r>
        <w:rPr>
          <w:spacing w:val="1"/>
        </w:rPr>
        <w:t xml:space="preserve"> </w:t>
      </w:r>
      <w:r>
        <w:t>where accidental injuries are unlikely, e g, cheeks, abdomen, back and buttocks.</w:t>
      </w:r>
      <w:r>
        <w:rPr>
          <w:spacing w:val="1"/>
        </w:rPr>
        <w:t xml:space="preserve"> </w:t>
      </w:r>
      <w:r>
        <w:t>A delay in seeking</w:t>
      </w:r>
      <w:r>
        <w:rPr>
          <w:spacing w:val="-47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when it</w:t>
      </w:r>
      <w:r>
        <w:rPr>
          <w:spacing w:val="-5"/>
        </w:rPr>
        <w:t xml:space="preserve"> </w:t>
      </w:r>
      <w:r>
        <w:t>is obviously necessary is also a</w:t>
      </w:r>
      <w:r>
        <w:rPr>
          <w:spacing w:val="-2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for concern.</w:t>
      </w:r>
    </w:p>
    <w:p w:rsidR="00D24D3B" w:rsidRDefault="00A16D97">
      <w:pPr>
        <w:pStyle w:val="BodyText"/>
        <w:spacing w:before="121"/>
        <w:ind w:left="178"/>
      </w:pPr>
      <w:r>
        <w:t>The</w:t>
      </w:r>
      <w:r>
        <w:rPr>
          <w:spacing w:val="-1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include:</w:t>
      </w:r>
    </w:p>
    <w:p w:rsidR="00D24D3B" w:rsidRDefault="00D24D3B">
      <w:p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23" w:line="237" w:lineRule="auto"/>
        <w:ind w:right="565"/>
        <w:rPr>
          <w:rFonts w:ascii="Symbol" w:hAnsi="Symbol"/>
        </w:rPr>
      </w:pPr>
      <w:r>
        <w:t>Unexplained bruising, marks or</w:t>
      </w:r>
      <w:r>
        <w:rPr>
          <w:spacing w:val="-47"/>
        </w:rPr>
        <w:t xml:space="preserve"> </w:t>
      </w:r>
      <w:r>
        <w:t>injuries on</w:t>
      </w:r>
      <w:r>
        <w:rPr>
          <w:spacing w:val="-1"/>
        </w:rPr>
        <w:t xml:space="preserve"> </w:t>
      </w:r>
      <w:r>
        <w:t>any 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2"/>
        <w:ind w:right="38"/>
        <w:rPr>
          <w:rFonts w:ascii="Symbol" w:hAnsi="Symbol"/>
        </w:rPr>
      </w:pPr>
      <w:r>
        <w:t>Multiple bruises- in clusters, often on</w:t>
      </w:r>
      <w:r>
        <w:rPr>
          <w:spacing w:val="-47"/>
        </w:rPr>
        <w:t xml:space="preserve"> </w:t>
      </w:r>
      <w:r>
        <w:t>the upper arm,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thigh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"/>
        <w:ind w:hanging="361"/>
        <w:rPr>
          <w:rFonts w:ascii="Symbol" w:hAnsi="Symbol"/>
        </w:rPr>
      </w:pPr>
      <w:r>
        <w:t>Cigarette</w:t>
      </w:r>
      <w:r>
        <w:rPr>
          <w:spacing w:val="-3"/>
        </w:rPr>
        <w:t xml:space="preserve"> </w:t>
      </w:r>
      <w:r>
        <w:t>burns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21" w:line="279" w:lineRule="exact"/>
        <w:ind w:hanging="361"/>
        <w:rPr>
          <w:rFonts w:ascii="Symbol" w:hAnsi="Symbol"/>
        </w:rPr>
      </w:pPr>
      <w:r>
        <w:rPr>
          <w:spacing w:val="-1"/>
        </w:rPr>
        <w:br w:type="column"/>
      </w:r>
      <w:r>
        <w:t>Human</w:t>
      </w:r>
      <w:r>
        <w:rPr>
          <w:spacing w:val="-2"/>
        </w:rPr>
        <w:t xml:space="preserve"> </w:t>
      </w:r>
      <w:r>
        <w:t>bite</w:t>
      </w:r>
      <w:r>
        <w:rPr>
          <w:spacing w:val="-3"/>
        </w:rPr>
        <w:t xml:space="preserve"> </w:t>
      </w:r>
      <w:r>
        <w:t>marks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line="279" w:lineRule="exact"/>
        <w:ind w:hanging="361"/>
        <w:rPr>
          <w:rFonts w:ascii="Symbol" w:hAnsi="Symbol"/>
        </w:rPr>
      </w:pPr>
      <w:r>
        <w:t>Broken</w:t>
      </w:r>
      <w:r>
        <w:rPr>
          <w:spacing w:val="-2"/>
        </w:rPr>
        <w:t xml:space="preserve"> </w:t>
      </w:r>
      <w:r>
        <w:t>bones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"/>
        <w:ind w:hanging="361"/>
        <w:rPr>
          <w:rFonts w:ascii="Symbol" w:hAnsi="Symbol"/>
        </w:rPr>
      </w:pPr>
      <w:r>
        <w:t>Scalds,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upward splash</w:t>
      </w:r>
      <w:r>
        <w:rPr>
          <w:spacing w:val="-3"/>
        </w:rPr>
        <w:t xml:space="preserve"> </w:t>
      </w:r>
      <w:r>
        <w:t>marks.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right="1024"/>
        <w:rPr>
          <w:rFonts w:ascii="Symbol" w:hAnsi="Symbol"/>
        </w:rPr>
      </w:pPr>
      <w:r>
        <w:t>Multiple burns with a clearly</w:t>
      </w:r>
      <w:r>
        <w:rPr>
          <w:spacing w:val="-47"/>
        </w:rPr>
        <w:t xml:space="preserve"> </w:t>
      </w:r>
      <w:r>
        <w:t>demarcated</w:t>
      </w:r>
      <w:r>
        <w:rPr>
          <w:spacing w:val="-3"/>
        </w:rPr>
        <w:t xml:space="preserve"> </w:t>
      </w:r>
      <w:r>
        <w:t>edge.</w:t>
      </w:r>
    </w:p>
    <w:p w:rsidR="00D24D3B" w:rsidRDefault="00D24D3B">
      <w:pPr>
        <w:rPr>
          <w:rFonts w:ascii="Symbol" w:hAnsi="Symbol"/>
        </w:rPr>
        <w:sectPr w:rsidR="00D24D3B">
          <w:type w:val="continuous"/>
          <w:pgSz w:w="11910" w:h="16840"/>
          <w:pgMar w:top="1320" w:right="1300" w:bottom="900" w:left="1240" w:header="726" w:footer="710" w:gutter="0"/>
          <w:cols w:num="2" w:space="720" w:equalWidth="0">
            <w:col w:w="4276" w:space="614"/>
            <w:col w:w="4480"/>
          </w:cols>
        </w:sectPr>
      </w:pPr>
    </w:p>
    <w:p w:rsidR="00D24D3B" w:rsidRDefault="00A16D97">
      <w:pPr>
        <w:pStyle w:val="BodyText"/>
        <w:spacing w:before="121"/>
        <w:ind w:left="178"/>
      </w:pP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abuse:</w:t>
      </w:r>
    </w:p>
    <w:p w:rsidR="00D24D3B" w:rsidRDefault="00D24D3B">
      <w:pPr>
        <w:sectPr w:rsidR="00D24D3B">
          <w:type w:val="continuous"/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18"/>
        <w:ind w:right="38"/>
        <w:rPr>
          <w:rFonts w:ascii="Symbol" w:hAnsi="Symbol"/>
        </w:rPr>
      </w:pPr>
      <w:r>
        <w:t>Fear of parents being approached for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explanation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ind w:right="582"/>
        <w:rPr>
          <w:rFonts w:ascii="Symbol" w:hAnsi="Symbol"/>
        </w:rPr>
      </w:pPr>
      <w:r>
        <w:t xml:space="preserve">Aggressive </w:t>
      </w:r>
      <w:proofErr w:type="spellStart"/>
      <w:r>
        <w:t>behaviour</w:t>
      </w:r>
      <w:proofErr w:type="spellEnd"/>
      <w:r>
        <w:t xml:space="preserve"> or severe</w:t>
      </w:r>
      <w:r>
        <w:rPr>
          <w:spacing w:val="-47"/>
        </w:rPr>
        <w:t xml:space="preserve"> </w:t>
      </w:r>
      <w:r>
        <w:t>temper</w:t>
      </w:r>
      <w:r>
        <w:rPr>
          <w:spacing w:val="-3"/>
        </w:rPr>
        <w:t xml:space="preserve"> </w:t>
      </w:r>
      <w:r>
        <w:t>outbursts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8"/>
          <w:tab w:val="left" w:pos="899"/>
        </w:tabs>
        <w:spacing w:before="1"/>
        <w:ind w:right="664"/>
        <w:rPr>
          <w:rFonts w:ascii="Symbol" w:hAnsi="Symbol"/>
        </w:rPr>
      </w:pPr>
      <w:r>
        <w:t>Flinching when approached or</w:t>
      </w:r>
      <w:r>
        <w:rPr>
          <w:spacing w:val="-47"/>
        </w:rPr>
        <w:t xml:space="preserve"> </w:t>
      </w:r>
      <w:r>
        <w:t>touched</w:t>
      </w:r>
    </w:p>
    <w:p w:rsidR="00D24D3B" w:rsidRDefault="00D24D3B">
      <w:pPr>
        <w:pStyle w:val="BodyText"/>
        <w:spacing w:before="8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6"/>
        </w:numPr>
        <w:tabs>
          <w:tab w:val="left" w:pos="597"/>
        </w:tabs>
        <w:ind w:hanging="419"/>
      </w:pPr>
      <w:bookmarkStart w:id="11" w:name="_bookmark10"/>
      <w:bookmarkEnd w:id="11"/>
      <w:r>
        <w:rPr>
          <w:color w:val="4F81BC"/>
        </w:rPr>
        <w:t>Emotional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Abuse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18"/>
        <w:ind w:right="839"/>
        <w:rPr>
          <w:rFonts w:ascii="Symbol" w:hAnsi="Symbol"/>
        </w:rPr>
      </w:pPr>
      <w:r>
        <w:br w:type="column"/>
      </w:r>
      <w:r>
        <w:t>Reluctance to get changed, for</w:t>
      </w:r>
      <w:r>
        <w:rPr>
          <w:spacing w:val="-47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in hot</w:t>
      </w:r>
      <w:r>
        <w:rPr>
          <w:spacing w:val="-2"/>
        </w:rPr>
        <w:t xml:space="preserve"> </w:t>
      </w:r>
      <w:r>
        <w:t>weather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ind w:hanging="361"/>
        <w:rPr>
          <w:rFonts w:ascii="Symbol" w:hAnsi="Symbol"/>
        </w:rPr>
      </w:pPr>
      <w:r>
        <w:t>Depression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"/>
        <w:ind w:hanging="361"/>
        <w:rPr>
          <w:rFonts w:ascii="Symbol" w:hAnsi="Symbol"/>
        </w:rPr>
      </w:pPr>
      <w:r>
        <w:t>Withdrawn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"/>
        <w:ind w:hanging="361"/>
        <w:rPr>
          <w:rFonts w:ascii="Symbol" w:hAnsi="Symbol"/>
        </w:rPr>
      </w:pPr>
      <w:r>
        <w:t>Running</w:t>
      </w:r>
      <w:r>
        <w:rPr>
          <w:spacing w:val="-3"/>
        </w:rPr>
        <w:t xml:space="preserve"> </w:t>
      </w:r>
      <w:r>
        <w:t>away from home.</w:t>
      </w:r>
    </w:p>
    <w:p w:rsidR="00D24D3B" w:rsidRDefault="00D24D3B">
      <w:pPr>
        <w:rPr>
          <w:rFonts w:ascii="Symbol" w:hAnsi="Symbol"/>
        </w:rPr>
        <w:sectPr w:rsidR="00D24D3B">
          <w:type w:val="continuous"/>
          <w:pgSz w:w="11910" w:h="16840"/>
          <w:pgMar w:top="1320" w:right="1300" w:bottom="900" w:left="1240" w:header="726" w:footer="710" w:gutter="0"/>
          <w:cols w:num="2" w:space="720" w:equalWidth="0">
            <w:col w:w="4273" w:space="977"/>
            <w:col w:w="4120"/>
          </w:cols>
        </w:sectPr>
      </w:pPr>
    </w:p>
    <w:p w:rsidR="00D24D3B" w:rsidRDefault="00D24D3B">
      <w:pPr>
        <w:pStyle w:val="BodyText"/>
        <w:spacing w:before="3"/>
        <w:ind w:left="0"/>
        <w:rPr>
          <w:sz w:val="9"/>
        </w:rPr>
      </w:pPr>
    </w:p>
    <w:p w:rsidR="00D24D3B" w:rsidRDefault="00A16D97">
      <w:pPr>
        <w:pStyle w:val="BodyText"/>
        <w:spacing w:before="56"/>
        <w:ind w:left="178" w:right="269"/>
      </w:pPr>
      <w:r>
        <w:t>Emotional abuse can be difficult to identify as there are often no outward physical signs. Indications</w:t>
      </w:r>
      <w:r>
        <w:rPr>
          <w:spacing w:val="-47"/>
        </w:rPr>
        <w:t xml:space="preserve"> </w:t>
      </w:r>
      <w:r>
        <w:t>may be a developmental delay due to a failure to thrive and grow, however, children who appear</w:t>
      </w:r>
      <w:r>
        <w:rPr>
          <w:spacing w:val="1"/>
        </w:rPr>
        <w:t xml:space="preserve"> </w:t>
      </w:r>
      <w:r>
        <w:t>well-cared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nevertheless be emotionally</w:t>
      </w:r>
      <w:r>
        <w:rPr>
          <w:spacing w:val="-1"/>
        </w:rPr>
        <w:t xml:space="preserve"> </w:t>
      </w:r>
      <w:r>
        <w:t>abused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taunted,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belittled.</w:t>
      </w:r>
    </w:p>
    <w:p w:rsidR="00D24D3B" w:rsidRDefault="00A16D97">
      <w:pPr>
        <w:pStyle w:val="BodyText"/>
        <w:ind w:left="178" w:right="200"/>
      </w:pPr>
      <w:r>
        <w:t xml:space="preserve">They may receive little or no love, affection or attention from their parents or </w:t>
      </w:r>
      <w:proofErr w:type="spellStart"/>
      <w:r>
        <w:t>carers</w:t>
      </w:r>
      <w:proofErr w:type="spellEnd"/>
      <w:r>
        <w:t>.</w:t>
      </w:r>
      <w:r>
        <w:rPr>
          <w:spacing w:val="1"/>
        </w:rPr>
        <w:t xml:space="preserve"> </w:t>
      </w:r>
      <w:r>
        <w:t>Emotional</w:t>
      </w:r>
      <w:r>
        <w:rPr>
          <w:spacing w:val="-47"/>
        </w:rPr>
        <w:t xml:space="preserve"> </w:t>
      </w:r>
      <w:r>
        <w:t>abuse can</w:t>
      </w:r>
      <w:r>
        <w:rPr>
          <w:spacing w:val="-1"/>
        </w:rPr>
        <w:t xml:space="preserve"> </w:t>
      </w:r>
      <w:r>
        <w:t>also take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 not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t>or play</w:t>
      </w:r>
      <w:r>
        <w:rPr>
          <w:spacing w:val="-1"/>
        </w:rPr>
        <w:t xml:space="preserve"> </w:t>
      </w:r>
      <w:r>
        <w:t>with other children.</w:t>
      </w:r>
    </w:p>
    <w:p w:rsidR="00D24D3B" w:rsidRDefault="00A16D97">
      <w:pPr>
        <w:pStyle w:val="BodyText"/>
        <w:spacing w:before="119"/>
        <w:ind w:left="178"/>
      </w:pPr>
      <w:r>
        <w:t>Changes in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include:</w:t>
      </w:r>
    </w:p>
    <w:p w:rsidR="00D24D3B" w:rsidRDefault="00D24D3B">
      <w:pPr>
        <w:sectPr w:rsidR="00D24D3B">
          <w:type w:val="continuous"/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120"/>
        <w:ind w:right="38"/>
      </w:pPr>
      <w:r>
        <w:t xml:space="preserve">Neurotic </w:t>
      </w:r>
      <w:proofErr w:type="spellStart"/>
      <w:r>
        <w:t>behaviour</w:t>
      </w:r>
      <w:proofErr w:type="spellEnd"/>
      <w:r>
        <w:t xml:space="preserve"> e.g. sulking, hair</w:t>
      </w:r>
      <w:r>
        <w:rPr>
          <w:spacing w:val="-47"/>
        </w:rPr>
        <w:t xml:space="preserve"> </w:t>
      </w:r>
      <w:r>
        <w:t>twisting, rocking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2" w:line="279" w:lineRule="exact"/>
        <w:ind w:hanging="361"/>
      </w:pPr>
      <w:r>
        <w:t>Being</w:t>
      </w:r>
      <w:r>
        <w:rPr>
          <w:spacing w:val="-2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 play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line="279" w:lineRule="exact"/>
        <w:ind w:hanging="361"/>
      </w:pPr>
      <w:r>
        <w:t>Fear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mistakes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ind w:hanging="361"/>
      </w:pPr>
      <w:r>
        <w:t>Sudden</w:t>
      </w:r>
      <w:r>
        <w:rPr>
          <w:spacing w:val="-2"/>
        </w:rPr>
        <w:t xml:space="preserve"> </w:t>
      </w:r>
      <w:r>
        <w:t>speech</w:t>
      </w:r>
      <w:r>
        <w:rPr>
          <w:spacing w:val="-2"/>
        </w:rPr>
        <w:t xml:space="preserve"> </w:t>
      </w:r>
      <w:r>
        <w:t>disorders</w:t>
      </w:r>
    </w:p>
    <w:p w:rsidR="00D24D3B" w:rsidRDefault="00A16D97">
      <w:pPr>
        <w:pStyle w:val="Heading2"/>
        <w:numPr>
          <w:ilvl w:val="1"/>
          <w:numId w:val="6"/>
        </w:numPr>
        <w:tabs>
          <w:tab w:val="left" w:pos="597"/>
        </w:tabs>
        <w:spacing w:before="203"/>
        <w:ind w:hanging="419"/>
      </w:pPr>
      <w:bookmarkStart w:id="12" w:name="_bookmark11"/>
      <w:bookmarkEnd w:id="12"/>
      <w:r>
        <w:rPr>
          <w:color w:val="4F81BC"/>
        </w:rPr>
        <w:t>Sexual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Abuse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20"/>
        <w:ind w:hanging="361"/>
        <w:rPr>
          <w:rFonts w:ascii="Symbol" w:hAnsi="Symbol"/>
        </w:rPr>
      </w:pPr>
      <w:r>
        <w:rPr>
          <w:spacing w:val="-1"/>
        </w:rPr>
        <w:br w:type="column"/>
      </w:r>
      <w:r>
        <w:t>Self-harm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"/>
        <w:ind w:right="639"/>
        <w:rPr>
          <w:rFonts w:ascii="Symbol" w:hAnsi="Symbol"/>
        </w:rPr>
      </w:pPr>
      <w:r>
        <w:t>Fear of parent being approached</w:t>
      </w:r>
      <w:r>
        <w:rPr>
          <w:spacing w:val="-47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 xml:space="preserve">their </w:t>
      </w:r>
      <w:proofErr w:type="spellStart"/>
      <w:r>
        <w:t>behaviour</w:t>
      </w:r>
      <w:proofErr w:type="spellEnd"/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ind w:right="657"/>
        <w:rPr>
          <w:rFonts w:ascii="Symbol" w:hAnsi="Symbol"/>
        </w:rPr>
      </w:pPr>
      <w:r>
        <w:t>Developmental delay in terms of</w:t>
      </w:r>
      <w:r>
        <w:rPr>
          <w:spacing w:val="-47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progress.</w:t>
      </w:r>
    </w:p>
    <w:p w:rsidR="00D24D3B" w:rsidRDefault="00D24D3B">
      <w:pPr>
        <w:rPr>
          <w:rFonts w:ascii="Symbol" w:hAnsi="Symbol"/>
        </w:rPr>
        <w:sectPr w:rsidR="00D24D3B">
          <w:type w:val="continuous"/>
          <w:pgSz w:w="11910" w:h="16840"/>
          <w:pgMar w:top="1320" w:right="1300" w:bottom="900" w:left="1240" w:header="726" w:footer="710" w:gutter="0"/>
          <w:cols w:num="2" w:space="720" w:equalWidth="0">
            <w:col w:w="4169" w:space="1081"/>
            <w:col w:w="4120"/>
          </w:cols>
        </w:sectPr>
      </w:pPr>
    </w:p>
    <w:p w:rsidR="00D24D3B" w:rsidRDefault="00D24D3B">
      <w:pPr>
        <w:pStyle w:val="BodyText"/>
        <w:spacing w:before="2"/>
        <w:ind w:left="0"/>
        <w:rPr>
          <w:sz w:val="9"/>
        </w:rPr>
      </w:pPr>
    </w:p>
    <w:p w:rsidR="00D24D3B" w:rsidRDefault="00A16D97">
      <w:pPr>
        <w:pStyle w:val="BodyText"/>
        <w:spacing w:before="57"/>
        <w:ind w:left="178" w:right="143"/>
      </w:pPr>
      <w:r>
        <w:t xml:space="preserve">It is </w:t>
      </w:r>
      <w:proofErr w:type="spellStart"/>
      <w:r>
        <w:t>recognised</w:t>
      </w:r>
      <w:proofErr w:type="spellEnd"/>
      <w:r>
        <w:t xml:space="preserve"> that there is underreporting of sexual abuse with in the family.</w:t>
      </w:r>
      <w:r>
        <w:rPr>
          <w:spacing w:val="1"/>
        </w:rPr>
        <w:t xml:space="preserve"> </w:t>
      </w:r>
      <w:r>
        <w:t>All staff and</w:t>
      </w:r>
      <w:r>
        <w:rPr>
          <w:spacing w:val="1"/>
        </w:rPr>
        <w:t xml:space="preserve"> </w:t>
      </w:r>
      <w:r>
        <w:t>volunteers should play a crucial role in identifying / reporting any concerns that they may have</w:t>
      </w:r>
      <w:r>
        <w:rPr>
          <w:spacing w:val="1"/>
        </w:rPr>
        <w:t xml:space="preserve"> </w:t>
      </w:r>
      <w:r>
        <w:t>through, for example, the observation and play of younger children and understanding the indicators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 xml:space="preserve"> in</w:t>
      </w:r>
      <w:r>
        <w:rPr>
          <w:spacing w:val="-4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children which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underlining</w:t>
      </w:r>
      <w:r>
        <w:rPr>
          <w:spacing w:val="-1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abuse.</w:t>
      </w:r>
    </w:p>
    <w:p w:rsidR="00D24D3B" w:rsidRDefault="00A16D97" w:rsidP="0091066E">
      <w:pPr>
        <w:pStyle w:val="BodyText"/>
        <w:spacing w:before="121"/>
        <w:ind w:left="178" w:right="265"/>
      </w:pPr>
      <w:r>
        <w:t>All staff and volunteers should be aware that adults, who may be men, women or other children,</w:t>
      </w:r>
      <w:r>
        <w:rPr>
          <w:spacing w:val="1"/>
        </w:rPr>
        <w:t xml:space="preserve"> </w:t>
      </w:r>
      <w:r>
        <w:t>who use children to meet their own sexual, needs abuse both girls and boys of all ages.</w:t>
      </w:r>
      <w:r>
        <w:rPr>
          <w:spacing w:val="1"/>
        </w:rPr>
        <w:t xml:space="preserve"> </w:t>
      </w:r>
      <w:r>
        <w:t>Indications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>.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cases, children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about</w:t>
      </w:r>
      <w:r w:rsidR="0091066E">
        <w:t xml:space="preserve"> </w:t>
      </w:r>
      <w:r>
        <w:t>sexual abuse do so because they want it to stop.</w:t>
      </w:r>
      <w:r>
        <w:rPr>
          <w:spacing w:val="1"/>
        </w:rPr>
        <w:t xml:space="preserve"> </w:t>
      </w:r>
      <w:r>
        <w:t>It is important, therefore, that they are listened to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taken seriously.</w:t>
      </w:r>
    </w:p>
    <w:p w:rsidR="00D24D3B" w:rsidRDefault="00A16D97">
      <w:pPr>
        <w:pStyle w:val="BodyText"/>
        <w:spacing w:before="121"/>
        <w:ind w:left="178"/>
      </w:pPr>
      <w:r>
        <w:t>The</w:t>
      </w:r>
      <w:r>
        <w:rPr>
          <w:spacing w:val="-2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may include:</w:t>
      </w:r>
    </w:p>
    <w:p w:rsidR="00D24D3B" w:rsidRDefault="00D24D3B">
      <w:p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118"/>
        <w:ind w:hanging="361"/>
      </w:pPr>
      <w:r>
        <w:t>Pain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itching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genital area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1"/>
        <w:ind w:hanging="361"/>
      </w:pPr>
      <w:r>
        <w:t>Bruising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bleeding</w:t>
      </w:r>
      <w:r>
        <w:rPr>
          <w:spacing w:val="-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genital</w:t>
      </w:r>
      <w:r>
        <w:rPr>
          <w:spacing w:val="-1"/>
        </w:rPr>
        <w:t xml:space="preserve"> </w:t>
      </w:r>
      <w:r>
        <w:t>area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ind w:hanging="361"/>
      </w:pPr>
      <w:r>
        <w:t>Sexually</w:t>
      </w:r>
      <w:r>
        <w:rPr>
          <w:spacing w:val="-3"/>
        </w:rPr>
        <w:t xml:space="preserve"> </w:t>
      </w:r>
      <w:r>
        <w:t>transmitted</w:t>
      </w:r>
      <w:r>
        <w:rPr>
          <w:spacing w:val="-2"/>
        </w:rPr>
        <w:t xml:space="preserve"> </w:t>
      </w:r>
      <w:r>
        <w:t>disease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1"/>
        <w:ind w:hanging="361"/>
      </w:pPr>
      <w:r>
        <w:t>Vaginal discharge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infection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118"/>
        <w:ind w:hanging="361"/>
      </w:pPr>
      <w:r>
        <w:rPr>
          <w:spacing w:val="-1"/>
        </w:rPr>
        <w:br w:type="column"/>
      </w:r>
      <w:r>
        <w:t>Stomach</w:t>
      </w:r>
      <w:r>
        <w:rPr>
          <w:spacing w:val="-2"/>
        </w:rPr>
        <w:t xml:space="preserve"> </w:t>
      </w:r>
      <w:r>
        <w:t>pains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1"/>
        <w:ind w:right="457"/>
      </w:pPr>
      <w:r>
        <w:t>Discomfort when walking or sitting</w:t>
      </w:r>
      <w:r>
        <w:rPr>
          <w:spacing w:val="-47"/>
        </w:rPr>
        <w:t xml:space="preserve"> </w:t>
      </w:r>
      <w:r>
        <w:t>down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1"/>
        <w:ind w:hanging="361"/>
      </w:pPr>
      <w:r>
        <w:t>Pregnancy.</w:t>
      </w:r>
    </w:p>
    <w:p w:rsidR="00D24D3B" w:rsidRDefault="00D24D3B">
      <w:pPr>
        <w:sectPr w:rsidR="00D24D3B">
          <w:type w:val="continuous"/>
          <w:pgSz w:w="11910" w:h="16840"/>
          <w:pgMar w:top="1320" w:right="1300" w:bottom="900" w:left="1240" w:header="726" w:footer="710" w:gutter="0"/>
          <w:cols w:num="2" w:space="720" w:equalWidth="0">
            <w:col w:w="4284" w:space="606"/>
            <w:col w:w="4480"/>
          </w:cols>
        </w:sectPr>
      </w:pPr>
    </w:p>
    <w:p w:rsidR="00D24D3B" w:rsidRDefault="00A16D97">
      <w:pPr>
        <w:pStyle w:val="BodyText"/>
        <w:spacing w:before="120"/>
        <w:ind w:left="178"/>
      </w:pPr>
      <w:r>
        <w:t>Changes in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abuse include:</w:t>
      </w:r>
    </w:p>
    <w:p w:rsidR="00D24D3B" w:rsidRDefault="00D24D3B">
      <w:pPr>
        <w:sectPr w:rsidR="00D24D3B">
          <w:type w:val="continuous"/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118"/>
        <w:ind w:right="38"/>
      </w:pPr>
      <w:r>
        <w:t>Sudden or unexplained changes in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 e.g. becoming aggressive or</w:t>
      </w:r>
      <w:r>
        <w:rPr>
          <w:spacing w:val="-47"/>
        </w:rPr>
        <w:t xml:space="preserve"> </w:t>
      </w:r>
      <w:r>
        <w:t>withdrawn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1"/>
        <w:ind w:right="629"/>
      </w:pPr>
      <w:r>
        <w:t>Fear of being left with a specific</w:t>
      </w:r>
      <w:r>
        <w:rPr>
          <w:spacing w:val="-47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 group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2" w:line="279" w:lineRule="exact"/>
        <w:ind w:hanging="361"/>
      </w:pPr>
      <w:r>
        <w:t>Having</w:t>
      </w:r>
      <w:r>
        <w:rPr>
          <w:spacing w:val="-3"/>
        </w:rPr>
        <w:t xml:space="preserve"> </w:t>
      </w:r>
      <w:r>
        <w:t>nightmares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line="279" w:lineRule="exact"/>
        <w:ind w:hanging="361"/>
      </w:pPr>
      <w:r>
        <w:t>Running</w:t>
      </w:r>
      <w:r>
        <w:rPr>
          <w:spacing w:val="-3"/>
        </w:rPr>
        <w:t xml:space="preserve"> </w:t>
      </w:r>
      <w:r>
        <w:t>away from home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ind w:right="372"/>
      </w:pPr>
      <w:r>
        <w:t>Sexual knowledge which is beyond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developmental</w:t>
      </w:r>
      <w:r>
        <w:rPr>
          <w:spacing w:val="-1"/>
        </w:rPr>
        <w:t xml:space="preserve"> </w:t>
      </w:r>
      <w:r>
        <w:t>level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before="1"/>
        <w:ind w:hanging="361"/>
      </w:pPr>
      <w:r>
        <w:t>Sexual</w:t>
      </w:r>
      <w:r>
        <w:rPr>
          <w:spacing w:val="-1"/>
        </w:rPr>
        <w:t xml:space="preserve"> </w:t>
      </w:r>
      <w:r>
        <w:t>drawings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language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spacing w:line="279" w:lineRule="exact"/>
        <w:ind w:hanging="361"/>
      </w:pPr>
      <w:r>
        <w:t>Bedwetting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8"/>
          <w:tab w:val="left" w:pos="899"/>
        </w:tabs>
        <w:ind w:right="64"/>
      </w:pPr>
      <w:r>
        <w:t>Eating problems such as overeating or</w:t>
      </w:r>
      <w:r>
        <w:rPr>
          <w:spacing w:val="-47"/>
        </w:rPr>
        <w:t xml:space="preserve"> </w:t>
      </w:r>
      <w:r>
        <w:t>anorexia</w:t>
      </w:r>
    </w:p>
    <w:p w:rsidR="00D24D3B" w:rsidRDefault="00D24D3B">
      <w:pPr>
        <w:pStyle w:val="BodyText"/>
        <w:spacing w:before="7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6"/>
        </w:numPr>
        <w:tabs>
          <w:tab w:val="left" w:pos="597"/>
        </w:tabs>
        <w:ind w:hanging="419"/>
      </w:pPr>
      <w:bookmarkStart w:id="13" w:name="_bookmark12"/>
      <w:bookmarkEnd w:id="13"/>
      <w:r>
        <w:rPr>
          <w:color w:val="4F81BC"/>
        </w:rPr>
        <w:t>Neglect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18"/>
        <w:ind w:right="399"/>
        <w:rPr>
          <w:rFonts w:ascii="Symbol" w:hAnsi="Symbol"/>
        </w:rPr>
      </w:pPr>
      <w:r>
        <w:rPr>
          <w:spacing w:val="-1"/>
        </w:rPr>
        <w:br w:type="column"/>
      </w:r>
      <w:r>
        <w:t>Self-harm or mutilation, sometimes</w:t>
      </w:r>
      <w:r>
        <w:rPr>
          <w:spacing w:val="-47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attempts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"/>
        <w:ind w:right="268"/>
        <w:rPr>
          <w:rFonts w:ascii="Symbol" w:hAnsi="Symbol"/>
        </w:rPr>
      </w:pPr>
      <w:r>
        <w:t>Saying they have secrets they cannot</w:t>
      </w:r>
      <w:r>
        <w:rPr>
          <w:spacing w:val="-47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about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" w:line="279" w:lineRule="exact"/>
        <w:ind w:hanging="361"/>
        <w:rPr>
          <w:rFonts w:ascii="Symbol" w:hAnsi="Symbol"/>
        </w:rPr>
      </w:pPr>
      <w:r>
        <w:t>Substance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abuse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ind w:right="230"/>
        <w:rPr>
          <w:rFonts w:ascii="Symbol" w:hAnsi="Symbol"/>
        </w:rPr>
      </w:pPr>
      <w:r>
        <w:t>Suddenly having unexplained sources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money</w:t>
      </w:r>
    </w:p>
    <w:p w:rsidR="00D24D3B" w:rsidRDefault="00A16D97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ind w:right="1060"/>
        <w:rPr>
          <w:rFonts w:ascii="Symbol" w:hAnsi="Symbol"/>
        </w:rPr>
      </w:pPr>
      <w:r>
        <w:t>Not allowed to have friends</w:t>
      </w:r>
      <w:r>
        <w:rPr>
          <w:spacing w:val="-47"/>
        </w:rPr>
        <w:t xml:space="preserve"> </w:t>
      </w:r>
      <w:r>
        <w:t>(particularly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adolescence)</w:t>
      </w:r>
    </w:p>
    <w:p w:rsidR="00D24D3B" w:rsidRPr="00965C45" w:rsidRDefault="00A16D97" w:rsidP="00965C45">
      <w:pPr>
        <w:pStyle w:val="ListParagraph"/>
        <w:numPr>
          <w:ilvl w:val="0"/>
          <w:numId w:val="8"/>
        </w:numPr>
        <w:tabs>
          <w:tab w:val="left" w:pos="538"/>
          <w:tab w:val="left" w:pos="539"/>
        </w:tabs>
        <w:spacing w:before="1"/>
        <w:ind w:right="778"/>
        <w:rPr>
          <w:rFonts w:ascii="Symbol" w:hAnsi="Symbol"/>
        </w:rPr>
        <w:sectPr w:rsidR="00D24D3B" w:rsidRPr="00965C45">
          <w:type w:val="continuous"/>
          <w:pgSz w:w="11910" w:h="16840"/>
          <w:pgMar w:top="1320" w:right="1300" w:bottom="900" w:left="1240" w:header="726" w:footer="710" w:gutter="0"/>
          <w:cols w:num="2" w:space="720" w:equalWidth="0">
            <w:col w:w="4371" w:space="879"/>
            <w:col w:w="4120"/>
          </w:cols>
        </w:sectPr>
      </w:pPr>
      <w:r>
        <w:t>Acting in a sexually explicit way</w:t>
      </w:r>
      <w:r>
        <w:rPr>
          <w:spacing w:val="-47"/>
        </w:rPr>
        <w:t xml:space="preserve"> </w:t>
      </w:r>
      <w:r w:rsidR="00965C45">
        <w:t>towards adults</w:t>
      </w:r>
    </w:p>
    <w:p w:rsidR="00D24D3B" w:rsidRDefault="00A16D97" w:rsidP="00965C45">
      <w:pPr>
        <w:pStyle w:val="BodyText"/>
        <w:spacing w:before="56"/>
        <w:ind w:left="0" w:right="198"/>
      </w:pPr>
      <w:r>
        <w:t xml:space="preserve">It can be difficult to </w:t>
      </w:r>
      <w:proofErr w:type="spellStart"/>
      <w:r>
        <w:t>recognise</w:t>
      </w:r>
      <w:proofErr w:type="spellEnd"/>
      <w:r>
        <w:t xml:space="preserve"> </w:t>
      </w:r>
      <w:proofErr w:type="gramStart"/>
      <w:r>
        <w:t>neglect,</w:t>
      </w:r>
      <w:proofErr w:type="gramEnd"/>
      <w:r>
        <w:t xml:space="preserve"> however its effects can be long term and damaging for</w:t>
      </w:r>
      <w:r>
        <w:rPr>
          <w:spacing w:val="1"/>
        </w:rPr>
        <w:t xml:space="preserve"> </w:t>
      </w:r>
      <w:r>
        <w:t>children. Neg</w:t>
      </w:r>
      <w:r>
        <w:rPr>
          <w:color w:val="000000"/>
          <w:shd w:val="clear" w:color="auto" w:fill="F9F9F9"/>
        </w:rPr>
        <w:t xml:space="preserve">lect is </w:t>
      </w:r>
      <w:r>
        <w:rPr>
          <w:color w:val="000000"/>
        </w:rPr>
        <w:t>the</w:t>
      </w:r>
      <w:r>
        <w:rPr>
          <w:color w:val="000000"/>
          <w:shd w:val="clear" w:color="auto" w:fill="F9F9F9"/>
        </w:rPr>
        <w:t xml:space="preserve"> ongoing failure to meet a child's basic needs and the most common form of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9F9F9"/>
        </w:rPr>
        <w:t>child abuse. A child might be left hungry or dirty, or without proper clothing, shelter, supervision or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9F9F9"/>
        </w:rPr>
        <w:t>health care. This can put children and young people in danger. And it can also have long term effects</w:t>
      </w:r>
      <w:r>
        <w:rPr>
          <w:color w:val="000000"/>
          <w:spacing w:val="-47"/>
        </w:rPr>
        <w:t xml:space="preserve"> </w:t>
      </w:r>
      <w:r>
        <w:rPr>
          <w:color w:val="000000"/>
          <w:shd w:val="clear" w:color="auto" w:fill="F9F9F9"/>
        </w:rPr>
        <w:t>on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their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physical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and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mental wellbeing.</w:t>
      </w:r>
    </w:p>
    <w:p w:rsidR="00D24D3B" w:rsidRDefault="00A16D97">
      <w:pPr>
        <w:pStyle w:val="BodyText"/>
        <w:spacing w:before="122"/>
        <w:ind w:left="178"/>
      </w:pPr>
      <w:r>
        <w:t>The</w:t>
      </w:r>
      <w:r>
        <w:rPr>
          <w:spacing w:val="-1"/>
        </w:rPr>
        <w:t xml:space="preserve"> </w:t>
      </w:r>
      <w:r>
        <w:rPr>
          <w:color w:val="000000"/>
          <w:shd w:val="clear" w:color="auto" w:fill="F9F9F9"/>
        </w:rPr>
        <w:t>physical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signs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neglect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include:</w:t>
      </w:r>
    </w:p>
    <w:p w:rsidR="00D24D3B" w:rsidRDefault="00D24D3B">
      <w:pPr>
        <w:sectPr w:rsidR="00D24D3B">
          <w:type w:val="continuous"/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ListParagraph"/>
        <w:numPr>
          <w:ilvl w:val="1"/>
          <w:numId w:val="8"/>
        </w:numPr>
        <w:tabs>
          <w:tab w:val="left" w:pos="899"/>
        </w:tabs>
        <w:spacing w:before="120" w:line="279" w:lineRule="exact"/>
        <w:ind w:hanging="293"/>
      </w:pPr>
      <w:r>
        <w:t>Being</w:t>
      </w:r>
      <w:r>
        <w:rPr>
          <w:spacing w:val="-1"/>
        </w:rPr>
        <w:t xml:space="preserve"> </w:t>
      </w:r>
      <w:r>
        <w:t>constantly</w:t>
      </w:r>
      <w:r>
        <w:rPr>
          <w:spacing w:val="-2"/>
        </w:rPr>
        <w:t xml:space="preserve"> </w:t>
      </w:r>
      <w:r>
        <w:t>dirty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‘smelly’.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9"/>
        </w:tabs>
        <w:ind w:left="606" w:right="38" w:firstLine="0"/>
      </w:pPr>
      <w:r>
        <w:t>Constant hunger, sometimes stealing</w:t>
      </w:r>
      <w:r>
        <w:rPr>
          <w:spacing w:val="-47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children.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9"/>
        </w:tabs>
        <w:spacing w:before="122" w:line="237" w:lineRule="auto"/>
        <w:ind w:left="606" w:right="529" w:firstLine="0"/>
      </w:pPr>
      <w:r>
        <w:br w:type="column"/>
      </w:r>
      <w:r>
        <w:t>Losing weight, or being constantly</w:t>
      </w:r>
      <w:r>
        <w:rPr>
          <w:spacing w:val="-47"/>
        </w:rPr>
        <w:t xml:space="preserve"> </w:t>
      </w:r>
      <w:r>
        <w:t>underweight.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9"/>
        </w:tabs>
        <w:spacing w:before="2"/>
        <w:ind w:hanging="293"/>
      </w:pPr>
      <w:r>
        <w:t>Inappropriate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dirty</w:t>
      </w:r>
      <w:r>
        <w:rPr>
          <w:spacing w:val="-1"/>
        </w:rPr>
        <w:t xml:space="preserve"> </w:t>
      </w:r>
      <w:r>
        <w:t>clothing.</w:t>
      </w:r>
    </w:p>
    <w:p w:rsidR="00D24D3B" w:rsidRDefault="00D24D3B">
      <w:pPr>
        <w:sectPr w:rsidR="00D24D3B">
          <w:type w:val="continuous"/>
          <w:pgSz w:w="11910" w:h="16840"/>
          <w:pgMar w:top="1320" w:right="1300" w:bottom="900" w:left="1240" w:header="726" w:footer="710" w:gutter="0"/>
          <w:cols w:num="2" w:space="720" w:equalWidth="0">
            <w:col w:w="4261" w:space="628"/>
            <w:col w:w="4481"/>
          </w:cols>
        </w:sectPr>
      </w:pPr>
    </w:p>
    <w:p w:rsidR="00D24D3B" w:rsidRDefault="00A16D97">
      <w:pPr>
        <w:pStyle w:val="BodyText"/>
        <w:spacing w:before="120"/>
        <w:ind w:left="178"/>
      </w:pPr>
      <w:r>
        <w:lastRenderedPageBreak/>
        <w:t>Neglect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changes in</w:t>
      </w:r>
      <w:r>
        <w:rPr>
          <w:spacing w:val="-6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include: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9"/>
        </w:tabs>
        <w:spacing w:before="120"/>
        <w:ind w:hanging="293"/>
      </w:pPr>
      <w:r>
        <w:t>Mentioning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alone or</w:t>
      </w:r>
      <w:r>
        <w:rPr>
          <w:spacing w:val="-4"/>
        </w:rPr>
        <w:t xml:space="preserve"> </w:t>
      </w:r>
      <w:r>
        <w:t>unsupervised.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9"/>
        </w:tabs>
        <w:spacing w:before="1" w:line="280" w:lineRule="exact"/>
        <w:ind w:hanging="293"/>
      </w:pPr>
      <w:r>
        <w:t>Not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friends.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9"/>
        </w:tabs>
        <w:spacing w:line="280" w:lineRule="exact"/>
        <w:ind w:hanging="293"/>
      </w:pPr>
      <w:r>
        <w:t>Complaining</w:t>
      </w:r>
      <w:r>
        <w:rPr>
          <w:spacing w:val="-2"/>
        </w:rPr>
        <w:t xml:space="preserve"> </w:t>
      </w:r>
      <w:r>
        <w:t>of being</w:t>
      </w:r>
      <w:r>
        <w:rPr>
          <w:spacing w:val="-3"/>
        </w:rPr>
        <w:t xml:space="preserve"> </w:t>
      </w:r>
      <w:r>
        <w:t>tired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time.</w:t>
      </w:r>
    </w:p>
    <w:p w:rsidR="00D24D3B" w:rsidRDefault="00A16D97">
      <w:pPr>
        <w:pStyle w:val="ListParagraph"/>
        <w:numPr>
          <w:ilvl w:val="1"/>
          <w:numId w:val="8"/>
        </w:numPr>
        <w:tabs>
          <w:tab w:val="left" w:pos="899"/>
        </w:tabs>
        <w:ind w:hanging="293"/>
      </w:pPr>
      <w:r>
        <w:t>Not</w:t>
      </w:r>
      <w:r>
        <w:rPr>
          <w:spacing w:val="-1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assistance and/or</w:t>
      </w:r>
      <w:r>
        <w:rPr>
          <w:spacing w:val="-4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appointments.</w:t>
      </w:r>
    </w:p>
    <w:p w:rsidR="00D24D3B" w:rsidRDefault="00A16D97">
      <w:pPr>
        <w:pStyle w:val="Heading2"/>
        <w:numPr>
          <w:ilvl w:val="1"/>
          <w:numId w:val="6"/>
        </w:numPr>
        <w:tabs>
          <w:tab w:val="left" w:pos="597"/>
        </w:tabs>
        <w:spacing w:before="203"/>
        <w:ind w:hanging="419"/>
      </w:pPr>
      <w:bookmarkStart w:id="14" w:name="_bookmark13"/>
      <w:bookmarkEnd w:id="14"/>
      <w:r>
        <w:rPr>
          <w:color w:val="4F81BC"/>
        </w:rPr>
        <w:t>Sexual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violence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sexual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harassment</w:t>
      </w:r>
    </w:p>
    <w:p w:rsidR="00D24D3B" w:rsidRDefault="00A16D97" w:rsidP="00965C45">
      <w:pPr>
        <w:pStyle w:val="BodyText"/>
        <w:spacing w:before="168"/>
        <w:ind w:left="0" w:right="132"/>
      </w:pPr>
      <w:r>
        <w:t>For the purposes of this policy, “consent” is defined as having the freedom and capacity to choose to</w:t>
      </w:r>
      <w:r>
        <w:rPr>
          <w:spacing w:val="1"/>
        </w:rPr>
        <w:t xml:space="preserve"> </w:t>
      </w:r>
      <w:r>
        <w:t>engage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sexual activity.</w:t>
      </w:r>
      <w:r>
        <w:rPr>
          <w:spacing w:val="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 to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sort of</w:t>
      </w:r>
      <w:r>
        <w:rPr>
          <w:spacing w:val="1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but not</w:t>
      </w:r>
      <w:r>
        <w:rPr>
          <w:spacing w:val="2"/>
        </w:rPr>
        <w:t xml:space="preserve"> </w:t>
      </w:r>
      <w:r>
        <w:t>another,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 be withdrawn at any time during sexual activity and each time activity occurs. A person only</w:t>
      </w:r>
      <w:r>
        <w:rPr>
          <w:spacing w:val="1"/>
        </w:rPr>
        <w:t xml:space="preserve"> </w:t>
      </w:r>
      <w:r>
        <w:t>consents to a sexual activity if they agree by choice to that activity, and has the freedom and capacity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choice.</w:t>
      </w:r>
      <w:r>
        <w:rPr>
          <w:spacing w:val="2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 of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consent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sexual</w:t>
      </w:r>
      <w:r>
        <w:rPr>
          <w:spacing w:val="3"/>
        </w:rPr>
        <w:t xml:space="preserve"> </w:t>
      </w:r>
      <w:r>
        <w:t>activity. The</w:t>
      </w:r>
      <w:r>
        <w:rPr>
          <w:spacing w:val="2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 consent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16.</w:t>
      </w:r>
    </w:p>
    <w:p w:rsidR="00D24D3B" w:rsidRDefault="00A16D97">
      <w:pPr>
        <w:pStyle w:val="BodyText"/>
        <w:spacing w:before="122"/>
        <w:ind w:left="178"/>
      </w:pPr>
      <w:r>
        <w:t>Sexual</w:t>
      </w:r>
      <w:r>
        <w:rPr>
          <w:spacing w:val="-2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offences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Offences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2003: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spacing w:before="91"/>
        <w:ind w:left="891" w:right="174" w:hanging="356"/>
        <w:rPr>
          <w:rFonts w:ascii="Symbol" w:hAnsi="Symbol"/>
        </w:rPr>
      </w:pPr>
      <w:r>
        <w:rPr>
          <w:b/>
        </w:rPr>
        <w:t xml:space="preserve">Rape: </w:t>
      </w:r>
      <w:r>
        <w:t>A person (A) commits an offence of rape if they intentionally penetrate the vagina,</w:t>
      </w:r>
      <w:r>
        <w:rPr>
          <w:spacing w:val="1"/>
        </w:rPr>
        <w:t xml:space="preserve"> </w:t>
      </w:r>
      <w:r>
        <w:t>anus or mouth of another person (B) with their penis, B does not consent to the penetration,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 consents.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ind w:left="891" w:right="280" w:hanging="356"/>
        <w:rPr>
          <w:rFonts w:ascii="Symbol" w:hAnsi="Symbol"/>
        </w:rPr>
      </w:pPr>
      <w:r>
        <w:rPr>
          <w:b/>
        </w:rPr>
        <w:t xml:space="preserve">Assault by penetration: </w:t>
      </w:r>
      <w:r>
        <w:t>A person (A) commits an offence if they intentionally penetrate the</w:t>
      </w:r>
      <w:r>
        <w:rPr>
          <w:spacing w:val="-47"/>
        </w:rPr>
        <w:t xml:space="preserve"> </w:t>
      </w:r>
      <w:r>
        <w:t>vagina or anus of another person (B) with a part of their body or anything else, the</w:t>
      </w:r>
      <w:r>
        <w:rPr>
          <w:spacing w:val="1"/>
        </w:rPr>
        <w:t xml:space="preserve"> </w:t>
      </w:r>
      <w:r>
        <w:t>penetration is sexual, B does not consent to the penetration, and A does not reasonably</w:t>
      </w:r>
      <w:r>
        <w:rPr>
          <w:spacing w:val="1"/>
        </w:rPr>
        <w:t xml:space="preserve"> </w:t>
      </w:r>
      <w:r>
        <w:t>believe that</w:t>
      </w:r>
      <w:r>
        <w:rPr>
          <w:spacing w:val="-3"/>
        </w:rPr>
        <w:t xml:space="preserve"> </w:t>
      </w:r>
      <w:r>
        <w:t>B consents.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ind w:left="891" w:right="274" w:hanging="356"/>
        <w:rPr>
          <w:rFonts w:ascii="Symbol" w:hAnsi="Symbol"/>
        </w:rPr>
      </w:pPr>
      <w:r>
        <w:rPr>
          <w:b/>
        </w:rPr>
        <w:t xml:space="preserve">Sexual assault: </w:t>
      </w:r>
      <w:r>
        <w:t>A person (A) commits an offence of sexual assault if they intentionally touch</w:t>
      </w:r>
      <w:r>
        <w:rPr>
          <w:spacing w:val="-47"/>
        </w:rPr>
        <w:t xml:space="preserve"> </w:t>
      </w:r>
      <w:r>
        <w:t>another person (B), the touching is sexual, B does not consent to the touching, and A does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reasonably believe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 consents.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ind w:left="891" w:right="143" w:hanging="356"/>
        <w:rPr>
          <w:rFonts w:ascii="Symbol" w:hAnsi="Symbol"/>
        </w:rPr>
      </w:pPr>
      <w:r>
        <w:rPr>
          <w:b/>
        </w:rPr>
        <w:t xml:space="preserve">Causing someone to engage in sexual activity without consent: </w:t>
      </w:r>
      <w:r>
        <w:t>A person (A) commits an</w:t>
      </w:r>
      <w:r>
        <w:rPr>
          <w:spacing w:val="1"/>
        </w:rPr>
        <w:t xml:space="preserve"> </w:t>
      </w:r>
      <w:r>
        <w:t>offence if they intentionally cause another person (B) to engage in an activity, the activity is</w:t>
      </w:r>
      <w:r>
        <w:rPr>
          <w:spacing w:val="1"/>
        </w:rPr>
        <w:t xml:space="preserve"> </w:t>
      </w:r>
      <w:r>
        <w:t>sexual, B does not consent to engaging in the activity, and A does not reasonably believe that</w:t>
      </w:r>
      <w:r>
        <w:rPr>
          <w:spacing w:val="-47"/>
        </w:rPr>
        <w:t xml:space="preserve"> </w:t>
      </w:r>
      <w:r>
        <w:t>B consents. This could include forcing someone to strip, touch themselves sexually, or to</w:t>
      </w:r>
      <w:r>
        <w:rPr>
          <w:spacing w:val="1"/>
        </w:rPr>
        <w:t xml:space="preserve"> </w:t>
      </w:r>
      <w:r>
        <w:t>engage in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activity with a third</w:t>
      </w:r>
      <w:r>
        <w:rPr>
          <w:spacing w:val="-2"/>
        </w:rPr>
        <w:t xml:space="preserve"> </w:t>
      </w:r>
      <w:r>
        <w:t>party.</w:t>
      </w:r>
    </w:p>
    <w:p w:rsidR="00D24D3B" w:rsidRDefault="00A16D97">
      <w:pPr>
        <w:pStyle w:val="BodyText"/>
        <w:spacing w:before="120"/>
        <w:ind w:left="178" w:right="148"/>
      </w:pPr>
      <w:r>
        <w:t>Sexual harassment refers to unwanted conduct of a sexual nature that occurs online or offline, inside</w:t>
      </w:r>
      <w:r>
        <w:rPr>
          <w:spacing w:val="-47"/>
        </w:rPr>
        <w:t xml:space="preserve"> </w:t>
      </w:r>
      <w:r>
        <w:t>or outside of school. Sexual harassment is likely to violate a pupil’s dignity, make them feel</w:t>
      </w:r>
      <w:r>
        <w:rPr>
          <w:spacing w:val="1"/>
        </w:rPr>
        <w:t xml:space="preserve"> </w:t>
      </w:r>
      <w:r>
        <w:t xml:space="preserve">intimidated, degraded or humiliated, and create a hostile, offensive, or </w:t>
      </w:r>
      <w:proofErr w:type="spellStart"/>
      <w:r>
        <w:t>sexualised</w:t>
      </w:r>
      <w:proofErr w:type="spellEnd"/>
      <w:r>
        <w:t xml:space="preserve"> environment. If</w:t>
      </w:r>
      <w:r>
        <w:rPr>
          <w:spacing w:val="1"/>
        </w:rPr>
        <w:t xml:space="preserve"> </w:t>
      </w:r>
      <w:r>
        <w:t xml:space="preserve">left unchallenged, sexual harassment can create an atmosphere that </w:t>
      </w:r>
      <w:proofErr w:type="spellStart"/>
      <w:r>
        <w:t>normalises</w:t>
      </w:r>
      <w:proofErr w:type="spellEnd"/>
      <w:r>
        <w:t xml:space="preserve"> inappropriate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 lead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violence.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harassment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include, but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spacing w:before="119"/>
        <w:ind w:left="891" w:right="244" w:hanging="356"/>
        <w:rPr>
          <w:rFonts w:ascii="Symbol" w:hAnsi="Symbol"/>
        </w:rPr>
      </w:pPr>
      <w:r>
        <w:t>Sexual comments, such as sexual stories, lewd comments, sexual remarks about clothes and</w:t>
      </w:r>
      <w:r>
        <w:rPr>
          <w:spacing w:val="-47"/>
        </w:rPr>
        <w:t xml:space="preserve"> </w:t>
      </w:r>
      <w:r>
        <w:t>appearance, and</w:t>
      </w:r>
      <w:r>
        <w:rPr>
          <w:spacing w:val="-1"/>
        </w:rPr>
        <w:t xml:space="preserve"> </w:t>
      </w:r>
      <w:proofErr w:type="spellStart"/>
      <w:r>
        <w:t>sexualised</w:t>
      </w:r>
      <w:proofErr w:type="spellEnd"/>
      <w:r>
        <w:rPr>
          <w:spacing w:val="-1"/>
        </w:rPr>
        <w:t xml:space="preserve"> </w:t>
      </w:r>
      <w:r>
        <w:t>name-calling.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spacing w:before="1"/>
        <w:ind w:left="891" w:hanging="356"/>
        <w:rPr>
          <w:rFonts w:ascii="Symbol" w:hAnsi="Symbol"/>
        </w:rPr>
      </w:pPr>
      <w:r>
        <w:t>Sexual</w:t>
      </w:r>
      <w:r>
        <w:rPr>
          <w:spacing w:val="-3"/>
        </w:rPr>
        <w:t xml:space="preserve"> </w:t>
      </w:r>
      <w:r>
        <w:t>“jokes”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taunting.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spacing w:before="1" w:line="279" w:lineRule="exact"/>
        <w:ind w:left="891" w:hanging="356"/>
        <w:rPr>
          <w:rFonts w:ascii="Symbol" w:hAnsi="Symbol"/>
        </w:rPr>
      </w:pPr>
      <w:r>
        <w:t>Physical</w:t>
      </w:r>
      <w:r>
        <w:rPr>
          <w:spacing w:val="-6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deliberately</w:t>
      </w:r>
      <w:r>
        <w:rPr>
          <w:spacing w:val="-3"/>
        </w:rPr>
        <w:t xml:space="preserve"> </w:t>
      </w:r>
      <w:r>
        <w:t>brushing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someone,</w:t>
      </w:r>
      <w:r>
        <w:rPr>
          <w:spacing w:val="-3"/>
        </w:rPr>
        <w:t xml:space="preserve"> </w:t>
      </w:r>
      <w:r>
        <w:t>interfering</w:t>
      </w:r>
      <w:r>
        <w:rPr>
          <w:spacing w:val="-3"/>
        </w:rPr>
        <w:t xml:space="preserve"> </w:t>
      </w:r>
      <w:r>
        <w:t>with</w:t>
      </w:r>
    </w:p>
    <w:p w:rsidR="00D24D3B" w:rsidRDefault="00A16D97">
      <w:pPr>
        <w:pStyle w:val="BodyText"/>
        <w:spacing w:line="267" w:lineRule="exact"/>
        <w:ind w:left="891"/>
      </w:pPr>
      <w:r>
        <w:t>someone’s</w:t>
      </w:r>
      <w:r>
        <w:rPr>
          <w:spacing w:val="-2"/>
        </w:rPr>
        <w:t xml:space="preserve"> </w:t>
      </w:r>
      <w:r>
        <w:t>clothes, and</w:t>
      </w:r>
      <w:r>
        <w:rPr>
          <w:spacing w:val="-2"/>
        </w:rPr>
        <w:t xml:space="preserve"> </w:t>
      </w:r>
      <w:r>
        <w:t>displaying</w:t>
      </w:r>
      <w:r>
        <w:rPr>
          <w:spacing w:val="-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 sexual</w:t>
      </w:r>
      <w:r>
        <w:rPr>
          <w:spacing w:val="-4"/>
        </w:rPr>
        <w:t xml:space="preserve"> </w:t>
      </w:r>
      <w:r>
        <w:t>nature.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ind w:left="891" w:right="614" w:hanging="356"/>
        <w:rPr>
          <w:rFonts w:ascii="Symbol" w:hAnsi="Symbol"/>
        </w:rPr>
      </w:pPr>
      <w:r>
        <w:t>Online sexual harassment, which may be standalone or part of a wider pattern of sexual</w:t>
      </w:r>
      <w:r>
        <w:rPr>
          <w:spacing w:val="-47"/>
        </w:rPr>
        <w:t xml:space="preserve"> </w:t>
      </w:r>
      <w:r>
        <w:t>harassment</w:t>
      </w:r>
      <w:r>
        <w:rPr>
          <w:spacing w:val="-1"/>
        </w:rPr>
        <w:t xml:space="preserve"> </w:t>
      </w:r>
      <w:r>
        <w:t>and/or sexual</w:t>
      </w:r>
      <w:r>
        <w:rPr>
          <w:spacing w:val="-3"/>
        </w:rPr>
        <w:t xml:space="preserve"> </w:t>
      </w:r>
      <w:r>
        <w:t>violence. This</w:t>
      </w:r>
      <w:r>
        <w:rPr>
          <w:spacing w:val="-3"/>
        </w:rPr>
        <w:t xml:space="preserve"> </w:t>
      </w:r>
      <w:r>
        <w:t>includes:</w:t>
      </w:r>
    </w:p>
    <w:p w:rsidR="00D24D3B" w:rsidRDefault="00A16D97">
      <w:pPr>
        <w:pStyle w:val="ListParagraph"/>
        <w:numPr>
          <w:ilvl w:val="3"/>
          <w:numId w:val="6"/>
        </w:numPr>
        <w:tabs>
          <w:tab w:val="left" w:pos="1619"/>
        </w:tabs>
        <w:spacing w:before="5" w:line="235" w:lineRule="auto"/>
        <w:ind w:right="355"/>
      </w:pPr>
      <w:r>
        <w:t>The consensual and non-consensual sharing of nude and semi-nude images and/or</w:t>
      </w:r>
      <w:r>
        <w:rPr>
          <w:spacing w:val="-47"/>
        </w:rPr>
        <w:t xml:space="preserve"> </w:t>
      </w:r>
      <w:r>
        <w:t>videos.</w:t>
      </w:r>
    </w:p>
    <w:p w:rsidR="00D24D3B" w:rsidRDefault="00A16D97">
      <w:pPr>
        <w:pStyle w:val="ListParagraph"/>
        <w:numPr>
          <w:ilvl w:val="3"/>
          <w:numId w:val="6"/>
        </w:numPr>
        <w:tabs>
          <w:tab w:val="left" w:pos="2338"/>
          <w:tab w:val="left" w:pos="2339"/>
        </w:tabs>
        <w:spacing w:line="272" w:lineRule="exact"/>
        <w:ind w:left="2338" w:hanging="1081"/>
      </w:pPr>
      <w:r>
        <w:t>Sharing</w:t>
      </w:r>
      <w:r>
        <w:rPr>
          <w:spacing w:val="-3"/>
        </w:rPr>
        <w:t xml:space="preserve"> </w:t>
      </w:r>
      <w:r>
        <w:t>unwanted</w:t>
      </w:r>
      <w:r>
        <w:rPr>
          <w:spacing w:val="-1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content.</w:t>
      </w:r>
    </w:p>
    <w:p w:rsidR="00D24D3B" w:rsidRDefault="00A16D97">
      <w:pPr>
        <w:pStyle w:val="ListParagraph"/>
        <w:numPr>
          <w:ilvl w:val="3"/>
          <w:numId w:val="6"/>
        </w:numPr>
        <w:tabs>
          <w:tab w:val="left" w:pos="2338"/>
          <w:tab w:val="left" w:pos="2339"/>
        </w:tabs>
        <w:spacing w:line="269" w:lineRule="exact"/>
        <w:ind w:left="2338" w:hanging="1081"/>
      </w:pPr>
      <w:proofErr w:type="spellStart"/>
      <w:r>
        <w:t>Upskirting</w:t>
      </w:r>
      <w:proofErr w:type="spellEnd"/>
      <w:r>
        <w:t>.</w:t>
      </w:r>
    </w:p>
    <w:p w:rsidR="00D24D3B" w:rsidRDefault="00A16D97">
      <w:pPr>
        <w:pStyle w:val="ListParagraph"/>
        <w:numPr>
          <w:ilvl w:val="3"/>
          <w:numId w:val="6"/>
        </w:numPr>
        <w:tabs>
          <w:tab w:val="left" w:pos="2338"/>
          <w:tab w:val="left" w:pos="2339"/>
        </w:tabs>
        <w:spacing w:line="268" w:lineRule="exact"/>
        <w:ind w:left="2338" w:hanging="1081"/>
      </w:pPr>
      <w:proofErr w:type="spellStart"/>
      <w:r>
        <w:t>Sexualised</w:t>
      </w:r>
      <w:proofErr w:type="spellEnd"/>
      <w:r>
        <w:rPr>
          <w:spacing w:val="-5"/>
        </w:rPr>
        <w:t xml:space="preserve"> </w:t>
      </w:r>
      <w:r>
        <w:t>online bullying.</w:t>
      </w:r>
    </w:p>
    <w:p w:rsidR="00D24D3B" w:rsidRDefault="00A16D97">
      <w:pPr>
        <w:pStyle w:val="ListParagraph"/>
        <w:numPr>
          <w:ilvl w:val="3"/>
          <w:numId w:val="6"/>
        </w:numPr>
        <w:tabs>
          <w:tab w:val="left" w:pos="2338"/>
          <w:tab w:val="left" w:pos="2339"/>
        </w:tabs>
        <w:spacing w:line="268" w:lineRule="exact"/>
        <w:ind w:left="2338" w:hanging="1081"/>
      </w:pPr>
      <w:r>
        <w:t>Unwanted sexual comments and</w:t>
      </w:r>
      <w:r>
        <w:rPr>
          <w:spacing w:val="-1"/>
        </w:rPr>
        <w:t xml:space="preserve"> </w:t>
      </w:r>
      <w:r>
        <w:t>messages,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media.</w:t>
      </w:r>
    </w:p>
    <w:p w:rsidR="00D24D3B" w:rsidRDefault="00A16D97">
      <w:pPr>
        <w:pStyle w:val="ListParagraph"/>
        <w:numPr>
          <w:ilvl w:val="3"/>
          <w:numId w:val="6"/>
        </w:numPr>
        <w:tabs>
          <w:tab w:val="left" w:pos="2338"/>
          <w:tab w:val="left" w:pos="2339"/>
        </w:tabs>
        <w:spacing w:line="272" w:lineRule="exact"/>
        <w:ind w:left="2338" w:hanging="1081"/>
      </w:pPr>
      <w:r>
        <w:t>Sexual</w:t>
      </w:r>
      <w:r>
        <w:rPr>
          <w:spacing w:val="-3"/>
        </w:rPr>
        <w:t xml:space="preserve"> </w:t>
      </w:r>
      <w:r>
        <w:t>exploitation,</w:t>
      </w:r>
      <w:r>
        <w:rPr>
          <w:spacing w:val="-3"/>
        </w:rPr>
        <w:t xml:space="preserve"> </w:t>
      </w:r>
      <w:r>
        <w:t>coercion,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threats.</w:t>
      </w:r>
    </w:p>
    <w:p w:rsidR="00D24D3B" w:rsidRDefault="00A16D97">
      <w:pPr>
        <w:pStyle w:val="BodyText"/>
        <w:spacing w:before="114"/>
        <w:ind w:left="178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“</w:t>
      </w:r>
      <w:proofErr w:type="spellStart"/>
      <w:r>
        <w:t>upskirting</w:t>
      </w:r>
      <w:proofErr w:type="spellEnd"/>
      <w:r>
        <w:t>”</w:t>
      </w:r>
      <w:r>
        <w:rPr>
          <w:spacing w:val="-3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act,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Voyeurism (Offences)</w:t>
      </w:r>
    </w:p>
    <w:p w:rsidR="00D24D3B" w:rsidRDefault="00A16D97">
      <w:pPr>
        <w:pStyle w:val="BodyText"/>
        <w:ind w:left="178"/>
      </w:pPr>
      <w:r>
        <w:t>Act</w:t>
      </w:r>
      <w:r>
        <w:rPr>
          <w:spacing w:val="-1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 picture or</w:t>
      </w:r>
      <w:r>
        <w:rPr>
          <w:spacing w:val="-3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person’s</w:t>
      </w:r>
      <w:r>
        <w:rPr>
          <w:spacing w:val="-3"/>
        </w:rPr>
        <w:t xml:space="preserve"> </w:t>
      </w:r>
      <w:r>
        <w:t>clothing, without</w:t>
      </w:r>
      <w:r>
        <w:rPr>
          <w:spacing w:val="-2"/>
        </w:rPr>
        <w:t xml:space="preserve"> </w:t>
      </w:r>
      <w:r>
        <w:t>their knowledge</w:t>
      </w:r>
      <w:r>
        <w:rPr>
          <w:spacing w:val="-2"/>
        </w:rPr>
        <w:t xml:space="preserve"> </w:t>
      </w:r>
      <w:r>
        <w:t>or</w:t>
      </w:r>
    </w:p>
    <w:p w:rsidR="00D24D3B" w:rsidRDefault="00A16D97">
      <w:pPr>
        <w:pStyle w:val="BodyText"/>
        <w:ind w:left="178" w:right="176"/>
      </w:pPr>
      <w:r>
        <w:lastRenderedPageBreak/>
        <w:t>consent, with the intention of viewing that person’s genitals or buttocks, with or without clothing, to</w:t>
      </w:r>
      <w:r>
        <w:rPr>
          <w:spacing w:val="-47"/>
        </w:rPr>
        <w:t xml:space="preserve"> </w:t>
      </w:r>
      <w:r>
        <w:t xml:space="preserve">obtain sexual gratification, or cause the victim humiliation, distress or alarm. </w:t>
      </w:r>
      <w:proofErr w:type="spellStart"/>
      <w:r>
        <w:t>Upskirting</w:t>
      </w:r>
      <w:proofErr w:type="spellEnd"/>
      <w:r>
        <w:t xml:space="preserve"> is a criminal</w:t>
      </w:r>
      <w:r>
        <w:rPr>
          <w:spacing w:val="1"/>
        </w:rPr>
        <w:t xml:space="preserve"> </w:t>
      </w:r>
      <w:r>
        <w:t>offence.</w:t>
      </w:r>
      <w:r>
        <w:rPr>
          <w:spacing w:val="-1"/>
        </w:rPr>
        <w:t xml:space="preserve"> </w:t>
      </w:r>
      <w:r>
        <w:t>Anyone,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gender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t>upskirting</w:t>
      </w:r>
      <w:proofErr w:type="spellEnd"/>
      <w:r>
        <w:t>.</w:t>
      </w:r>
    </w:p>
    <w:p w:rsidR="00D24D3B" w:rsidRDefault="00A16D97">
      <w:pPr>
        <w:pStyle w:val="BodyText"/>
        <w:spacing w:before="121"/>
        <w:ind w:left="178" w:right="270"/>
      </w:pPr>
      <w:r>
        <w:t>For the purposes of this policy, the “consensual and non-consensual sharing of nude and semi-nude</w:t>
      </w:r>
      <w:r>
        <w:rPr>
          <w:spacing w:val="-47"/>
        </w:rPr>
        <w:t xml:space="preserve"> </w:t>
      </w:r>
      <w:r>
        <w:t>images and/or videos”, colloquially known as “sexting”, is defined as the sharing between pupils of</w:t>
      </w:r>
      <w:r>
        <w:rPr>
          <w:spacing w:val="1"/>
        </w:rPr>
        <w:t xml:space="preserve"> </w:t>
      </w:r>
      <w:r>
        <w:t>sexually</w:t>
      </w:r>
      <w:r>
        <w:rPr>
          <w:spacing w:val="-3"/>
        </w:rPr>
        <w:t xml:space="preserve"> </w:t>
      </w:r>
      <w:r>
        <w:t>explicit</w:t>
      </w:r>
      <w:r>
        <w:rPr>
          <w:spacing w:val="-3"/>
        </w:rPr>
        <w:t xml:space="preserve"> </w:t>
      </w:r>
      <w:r>
        <w:t>content,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indecent</w:t>
      </w:r>
      <w:r>
        <w:rPr>
          <w:spacing w:val="-1"/>
        </w:rPr>
        <w:t xml:space="preserve"> </w:t>
      </w:r>
      <w:r>
        <w:t>imagery.</w:t>
      </w:r>
      <w:r>
        <w:rPr>
          <w:spacing w:val="-3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policy,</w:t>
      </w:r>
      <w:r>
        <w:rPr>
          <w:spacing w:val="-3"/>
        </w:rPr>
        <w:t xml:space="preserve"> </w:t>
      </w:r>
      <w:r>
        <w:t>“indecent</w:t>
      </w:r>
    </w:p>
    <w:p w:rsidR="00D24D3B" w:rsidRDefault="00A16D97">
      <w:pPr>
        <w:pStyle w:val="BodyText"/>
        <w:spacing w:line="267" w:lineRule="exact"/>
        <w:ind w:left="178"/>
      </w:pPr>
      <w:r>
        <w:t>imagery”</w:t>
      </w:r>
      <w:r>
        <w:rPr>
          <w:spacing w:val="-3"/>
        </w:rPr>
        <w:t xml:space="preserve"> </w:t>
      </w:r>
      <w:r>
        <w:t>is defined</w:t>
      </w:r>
      <w:r>
        <w:rPr>
          <w:spacing w:val="-2"/>
        </w:rPr>
        <w:t xml:space="preserve"> </w:t>
      </w:r>
      <w:r>
        <w:t>as an image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criteria: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spacing w:before="1"/>
        <w:ind w:left="891" w:hanging="356"/>
        <w:rPr>
          <w:rFonts w:ascii="Symbol" w:hAnsi="Symbol"/>
        </w:rPr>
      </w:pPr>
      <w:r>
        <w:t>Nude or</w:t>
      </w:r>
      <w:r>
        <w:rPr>
          <w:spacing w:val="-1"/>
        </w:rPr>
        <w:t xml:space="preserve"> </w:t>
      </w:r>
      <w:r>
        <w:t>semi-nude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posing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spacing w:before="1"/>
        <w:ind w:left="891" w:hanging="356"/>
        <w:rPr>
          <w:rFonts w:ascii="Symbol" w:hAnsi="Symbol"/>
        </w:rPr>
      </w:pP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touching</w:t>
      </w:r>
      <w:r>
        <w:rPr>
          <w:spacing w:val="-3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way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ind w:left="891" w:hanging="356"/>
        <w:rPr>
          <w:rFonts w:ascii="Symbol" w:hAnsi="Symbol"/>
        </w:rPr>
      </w:pPr>
      <w:r>
        <w:t>Any</w:t>
      </w:r>
      <w:r>
        <w:rPr>
          <w:spacing w:val="-1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a child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spacing w:before="1" w:line="279" w:lineRule="exact"/>
        <w:ind w:left="891" w:hanging="356"/>
        <w:rPr>
          <w:rFonts w:ascii="Symbol" w:hAnsi="Symbol"/>
        </w:rPr>
      </w:pPr>
      <w:r>
        <w:t>Someone</w:t>
      </w:r>
      <w:r>
        <w:rPr>
          <w:spacing w:val="-1"/>
        </w:rPr>
        <w:t xml:space="preserve"> </w:t>
      </w:r>
      <w:r>
        <w:t>hurting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sexually</w:t>
      </w:r>
    </w:p>
    <w:p w:rsidR="00D24D3B" w:rsidRDefault="00A16D97">
      <w:pPr>
        <w:pStyle w:val="ListParagraph"/>
        <w:numPr>
          <w:ilvl w:val="2"/>
          <w:numId w:val="6"/>
        </w:numPr>
        <w:tabs>
          <w:tab w:val="left" w:pos="891"/>
          <w:tab w:val="left" w:pos="892"/>
        </w:tabs>
        <w:spacing w:line="279" w:lineRule="exact"/>
        <w:ind w:left="891" w:hanging="356"/>
        <w:rPr>
          <w:rFonts w:ascii="Symbol" w:hAnsi="Symbol"/>
        </w:rPr>
      </w:pPr>
      <w:r>
        <w:t>Sexual</w:t>
      </w:r>
      <w:r>
        <w:rPr>
          <w:spacing w:val="-3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animals</w:t>
      </w:r>
    </w:p>
    <w:p w:rsidR="00D24D3B" w:rsidRDefault="00A16D97">
      <w:pPr>
        <w:pStyle w:val="Heading1"/>
      </w:pPr>
      <w:bookmarkStart w:id="15" w:name="_bookmark14"/>
      <w:bookmarkEnd w:id="15"/>
      <w:r>
        <w:rPr>
          <w:color w:val="365F91"/>
        </w:rPr>
        <w:t>Section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3: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Specific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Safeguarding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Issues</w:t>
      </w:r>
    </w:p>
    <w:p w:rsidR="00D24D3B" w:rsidRDefault="00A16D97">
      <w:pPr>
        <w:pStyle w:val="BodyText"/>
        <w:spacing w:before="181"/>
        <w:ind w:left="178" w:right="155"/>
      </w:pPr>
      <w:r>
        <w:t xml:space="preserve">In understanding the signs and indicators of specific issues listed earlier in this policy, </w:t>
      </w:r>
      <w:r w:rsidR="005519F4">
        <w:t xml:space="preserve">Hunters Bar Junior </w:t>
      </w:r>
      <w:r>
        <w:t>s</w:t>
      </w:r>
      <w:r w:rsidR="005519F4">
        <w:t>chool</w:t>
      </w:r>
      <w:r>
        <w:t xml:space="preserve"> will </w:t>
      </w:r>
      <w:r>
        <w:rPr>
          <w:color w:val="000000"/>
          <w:shd w:val="clear" w:color="auto" w:fill="F9F9F9"/>
        </w:rPr>
        <w:t>incorporate</w:t>
      </w:r>
      <w:r>
        <w:rPr>
          <w:color w:val="000000"/>
        </w:rPr>
        <w:t xml:space="preserve"> the signs of abuse and specific safeguarding issues on safeguarding into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briefings, staff induction training, and ongoing development training for all staff and anyone who has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contact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 a child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person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including governors, supply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teachers 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volunteers.</w:t>
      </w:r>
    </w:p>
    <w:p w:rsidR="00D24D3B" w:rsidRDefault="00A16D97">
      <w:pPr>
        <w:pStyle w:val="BodyText"/>
        <w:spacing w:before="121"/>
        <w:ind w:left="178" w:right="918"/>
      </w:pPr>
      <w:r>
        <w:t>We will also access government guidance, local procedures, strategies and tools through the</w:t>
      </w:r>
      <w:r>
        <w:rPr>
          <w:spacing w:val="-47"/>
        </w:rPr>
        <w:t xml:space="preserve"> </w:t>
      </w:r>
      <w:r>
        <w:t>Sheffield</w:t>
      </w:r>
      <w:r>
        <w:rPr>
          <w:spacing w:val="-2"/>
        </w:rPr>
        <w:t xml:space="preserve"> </w:t>
      </w:r>
      <w:r>
        <w:t>Safeguarding Children Partnership.</w:t>
      </w:r>
    </w:p>
    <w:p w:rsidR="00D24D3B" w:rsidRDefault="00A16D97">
      <w:pPr>
        <w:pStyle w:val="BodyText"/>
        <w:spacing w:before="121"/>
        <w:ind w:left="178" w:right="590"/>
      </w:pPr>
      <w:r>
        <w:t xml:space="preserve">All staff should be aware that safeguarding incidents and/or </w:t>
      </w:r>
      <w:proofErr w:type="spellStart"/>
      <w:r>
        <w:t>behaviours</w:t>
      </w:r>
      <w:proofErr w:type="spellEnd"/>
      <w:r>
        <w:t xml:space="preserve"> can be associated with</w:t>
      </w:r>
      <w:r>
        <w:rPr>
          <w:spacing w:val="1"/>
        </w:rPr>
        <w:t xml:space="preserve"> </w:t>
      </w:r>
      <w:r>
        <w:t>factors outside the school or college and/or can occur between children outside of these</w:t>
      </w:r>
      <w:r>
        <w:rPr>
          <w:spacing w:val="1"/>
        </w:rPr>
        <w:t xml:space="preserve"> </w:t>
      </w:r>
      <w:r>
        <w:t>environments. All staff, but especially the designated safeguarding lead (and deputies) should</w:t>
      </w:r>
      <w:r>
        <w:rPr>
          <w:spacing w:val="1"/>
        </w:rPr>
        <w:t xml:space="preserve"> </w:t>
      </w:r>
      <w:r>
        <w:t>consider whether children are at risk of abuse or exploitation in situations outside their families.</w:t>
      </w:r>
      <w:r>
        <w:rPr>
          <w:spacing w:val="-47"/>
        </w:rPr>
        <w:t xml:space="preserve"> </w:t>
      </w:r>
      <w:r>
        <w:t>Extra-familial harms take a variety of different forms and children can be vulnerable to multiple</w:t>
      </w:r>
      <w:r>
        <w:rPr>
          <w:spacing w:val="1"/>
        </w:rPr>
        <w:t xml:space="preserve"> </w:t>
      </w:r>
      <w:r>
        <w:t>harms including (but not limited to) sexual exploitation, criminal exploitation, and serious youth</w:t>
      </w:r>
      <w:r>
        <w:rPr>
          <w:spacing w:val="-47"/>
        </w:rPr>
        <w:t xml:space="preserve"> </w:t>
      </w:r>
      <w:r>
        <w:t>violence.</w:t>
      </w:r>
    </w:p>
    <w:p w:rsidR="00D24D3B" w:rsidRDefault="00D24D3B">
      <w:pPr>
        <w:pStyle w:val="BodyText"/>
        <w:spacing w:before="6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597"/>
        </w:tabs>
        <w:ind w:hanging="419"/>
      </w:pPr>
      <w:bookmarkStart w:id="16" w:name="_bookmark15"/>
      <w:bookmarkEnd w:id="16"/>
      <w:r>
        <w:rPr>
          <w:color w:val="4F81BC"/>
        </w:rPr>
        <w:t>Prevent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Duties</w:t>
      </w:r>
    </w:p>
    <w:p w:rsidR="00D24D3B" w:rsidRDefault="00A16D97">
      <w:pPr>
        <w:pStyle w:val="BodyText"/>
        <w:spacing w:before="169"/>
        <w:ind w:left="178" w:right="200"/>
      </w:pPr>
      <w:r>
        <w:t>Extremism refers to the vocal or active opposition to fundamental British values, including</w:t>
      </w:r>
      <w:r>
        <w:rPr>
          <w:spacing w:val="1"/>
        </w:rPr>
        <w:t xml:space="preserve"> </w:t>
      </w:r>
      <w:r>
        <w:t>democracy, the rule of law, individual liberty, and</w:t>
      </w:r>
      <w:r>
        <w:rPr>
          <w:spacing w:val="1"/>
        </w:rPr>
        <w:t xml:space="preserve"> </w:t>
      </w:r>
      <w:r>
        <w:t>the mutual respect and tolerance of different</w:t>
      </w:r>
      <w:r>
        <w:rPr>
          <w:spacing w:val="-47"/>
        </w:rPr>
        <w:t xml:space="preserve"> </w:t>
      </w:r>
      <w:r>
        <w:t>faiths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beliefs.</w:t>
      </w:r>
      <w:r>
        <w:rPr>
          <w:spacing w:val="-4"/>
        </w:rPr>
        <w:t xml:space="preserve"> </w:t>
      </w:r>
      <w:r>
        <w:t>Extremism also</w:t>
      </w:r>
      <w:r>
        <w:rPr>
          <w:spacing w:val="-1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calling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armed</w:t>
      </w:r>
      <w:r>
        <w:rPr>
          <w:spacing w:val="-1"/>
        </w:rPr>
        <w:t xml:space="preserve"> </w:t>
      </w:r>
      <w:r>
        <w:t>forces.</w:t>
      </w:r>
    </w:p>
    <w:p w:rsidR="00D24D3B" w:rsidRDefault="00A16D97">
      <w:pPr>
        <w:pStyle w:val="BodyText"/>
        <w:spacing w:before="121"/>
        <w:ind w:left="178" w:right="571"/>
      </w:pPr>
      <w:proofErr w:type="spellStart"/>
      <w:r>
        <w:t>Radicalisation</w:t>
      </w:r>
      <w:proofErr w:type="spellEnd"/>
      <w:r>
        <w:t xml:space="preserve"> refers to the process by which a person comes to support terrorism and extremist</w:t>
      </w:r>
      <w:r>
        <w:rPr>
          <w:spacing w:val="-47"/>
        </w:rPr>
        <w:t xml:space="preserve"> </w:t>
      </w:r>
      <w:r>
        <w:t>ideologies associated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terrorist</w:t>
      </w:r>
      <w:r>
        <w:rPr>
          <w:spacing w:val="1"/>
        </w:rPr>
        <w:t xml:space="preserve"> </w:t>
      </w:r>
      <w:r>
        <w:t>groups.</w:t>
      </w:r>
    </w:p>
    <w:p w:rsidR="00D24D3B" w:rsidRDefault="002E5C37">
      <w:pPr>
        <w:pStyle w:val="BodyText"/>
        <w:spacing w:before="120"/>
        <w:ind w:left="178" w:right="118"/>
      </w:pPr>
      <w:r>
        <w:t>Hunters Bar Junior</w:t>
      </w:r>
      <w:r w:rsidR="00A16D97">
        <w:t xml:space="preserve"> will ensure all staff including governors and volunteers need to be aware of</w:t>
      </w:r>
      <w:r w:rsidR="00A16D97">
        <w:rPr>
          <w:spacing w:val="1"/>
        </w:rPr>
        <w:t xml:space="preserve"> </w:t>
      </w:r>
      <w:r w:rsidR="00A16D97">
        <w:t xml:space="preserve">extremism, including the signs of it, alerts to concerning </w:t>
      </w:r>
      <w:proofErr w:type="spellStart"/>
      <w:r w:rsidR="00A16D97">
        <w:t>behaviours</w:t>
      </w:r>
      <w:proofErr w:type="spellEnd"/>
      <w:r w:rsidR="00A16D97">
        <w:t>, and ideologies considered to be</w:t>
      </w:r>
      <w:r w:rsidR="00A16D97">
        <w:rPr>
          <w:spacing w:val="1"/>
        </w:rPr>
        <w:t xml:space="preserve"> </w:t>
      </w:r>
      <w:r w:rsidR="00A16D97">
        <w:t xml:space="preserve">extreme. They need to </w:t>
      </w:r>
      <w:proofErr w:type="gramStart"/>
      <w:r w:rsidR="00A16D97">
        <w:t>have an understanding of</w:t>
      </w:r>
      <w:proofErr w:type="gramEnd"/>
      <w:r w:rsidR="00A16D97">
        <w:t xml:space="preserve"> the British Values agenda and adhere to their duties</w:t>
      </w:r>
      <w:r w:rsidR="00A16D97">
        <w:rPr>
          <w:spacing w:val="-47"/>
        </w:rPr>
        <w:t xml:space="preserve"> </w:t>
      </w:r>
      <w:r w:rsidR="00A16D97">
        <w:t xml:space="preserve">in the Prevent guidance 2015 to prevent </w:t>
      </w:r>
      <w:proofErr w:type="spellStart"/>
      <w:r w:rsidR="00A16D97">
        <w:t>radicalisation</w:t>
      </w:r>
      <w:proofErr w:type="spellEnd"/>
      <w:r w:rsidR="00A16D97">
        <w:t>. The Headteacher, and Chair</w:t>
      </w:r>
      <w:r w:rsidR="00A16D97">
        <w:rPr>
          <w:spacing w:val="1"/>
        </w:rPr>
        <w:t xml:space="preserve"> </w:t>
      </w:r>
      <w:r w:rsidR="00A16D97">
        <w:t>of</w:t>
      </w:r>
      <w:r w:rsidR="00A16D97">
        <w:rPr>
          <w:spacing w:val="-1"/>
        </w:rPr>
        <w:t xml:space="preserve"> </w:t>
      </w:r>
      <w:r w:rsidR="00A16D97">
        <w:t>Governors</w:t>
      </w:r>
      <w:r w:rsidR="00A16D97">
        <w:rPr>
          <w:spacing w:val="-2"/>
        </w:rPr>
        <w:t xml:space="preserve"> </w:t>
      </w:r>
      <w:r w:rsidR="00A16D97">
        <w:t>will: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20"/>
        <w:rPr>
          <w:rFonts w:ascii="Symbol" w:hAnsi="Symbol"/>
        </w:rPr>
      </w:pPr>
      <w:r>
        <w:t>Establish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mechanisms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the 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extremism;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" w:line="279" w:lineRule="exact"/>
        <w:rPr>
          <w:rFonts w:ascii="Symbol" w:hAnsi="Symbol"/>
        </w:rPr>
      </w:pPr>
      <w:r>
        <w:t>Ensure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 and</w:t>
      </w:r>
      <w:r>
        <w:rPr>
          <w:spacing w:val="-2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capabilities</w:t>
      </w:r>
      <w:r>
        <w:rPr>
          <w:spacing w:val="-3"/>
        </w:rPr>
        <w:t xml:space="preserve"> </w:t>
      </w:r>
      <w:r>
        <w:t>to deal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arising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line="279" w:lineRule="exact"/>
        <w:rPr>
          <w:rFonts w:ascii="Symbol" w:hAnsi="Symbol"/>
        </w:rPr>
      </w:pPr>
      <w:r>
        <w:t>Communicate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duty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rPr>
          <w:rFonts w:ascii="Symbol" w:hAnsi="Symbol"/>
        </w:rPr>
      </w:pPr>
      <w:r>
        <w:t>Provide appropriate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duty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"/>
        <w:rPr>
          <w:rFonts w:ascii="Symbol" w:hAnsi="Symbol"/>
        </w:rPr>
      </w:pPr>
      <w:r>
        <w:t>Ensure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(governors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volunteers)</w:t>
      </w:r>
      <w:r>
        <w:rPr>
          <w:spacing w:val="-2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duty.</w:t>
      </w:r>
    </w:p>
    <w:p w:rsidR="00D24D3B" w:rsidRDefault="005519F4">
      <w:pPr>
        <w:pStyle w:val="BodyText"/>
        <w:spacing w:before="120"/>
        <w:ind w:left="178" w:right="194"/>
      </w:pPr>
      <w:r>
        <w:t>Hunters Bar Junior</w:t>
      </w:r>
      <w:r w:rsidR="00A16D97">
        <w:t xml:space="preserve"> will respond to any concern about Prevent as a safeguarding concern and will</w:t>
      </w:r>
      <w:r w:rsidR="00A16D97">
        <w:rPr>
          <w:spacing w:val="1"/>
        </w:rPr>
        <w:t xml:space="preserve"> </w:t>
      </w:r>
      <w:r w:rsidR="00A16D97">
        <w:t>report in the usual way using local safeguarding procedures. This may include a referral into Channel</w:t>
      </w:r>
      <w:r w:rsidR="00A16D97">
        <w:rPr>
          <w:spacing w:val="-47"/>
        </w:rPr>
        <w:t xml:space="preserve"> </w:t>
      </w:r>
      <w:r w:rsidR="00A16D97">
        <w:t>using the case pathway process. We will seek to work in partnership, undertaking risk assessments</w:t>
      </w:r>
      <w:r w:rsidR="00A16D97">
        <w:rPr>
          <w:spacing w:val="1"/>
        </w:rPr>
        <w:t xml:space="preserve"> </w:t>
      </w:r>
      <w:r w:rsidR="00A16D97">
        <w:t xml:space="preserve">where appropriate and proportionate to risk, building our children’s resilience to </w:t>
      </w:r>
      <w:proofErr w:type="spellStart"/>
      <w:r w:rsidR="00A16D97">
        <w:t>radicalisation</w:t>
      </w:r>
      <w:proofErr w:type="spellEnd"/>
      <w:r w:rsidR="00A16D97">
        <w:t>. We</w:t>
      </w:r>
      <w:r w:rsidR="00A16D97">
        <w:rPr>
          <w:spacing w:val="1"/>
        </w:rPr>
        <w:t xml:space="preserve"> </w:t>
      </w:r>
      <w:r w:rsidR="00A16D97">
        <w:t>will use the relevant forms to record any concerns, keeping records which will be treated as a Child</w:t>
      </w:r>
      <w:r w:rsidR="00A16D97">
        <w:rPr>
          <w:spacing w:val="1"/>
        </w:rPr>
        <w:t xml:space="preserve"> </w:t>
      </w:r>
      <w:r w:rsidR="00A16D97">
        <w:lastRenderedPageBreak/>
        <w:t>Protection</w:t>
      </w:r>
      <w:r w:rsidR="00A16D97">
        <w:rPr>
          <w:spacing w:val="-2"/>
        </w:rPr>
        <w:t xml:space="preserve"> </w:t>
      </w:r>
      <w:r w:rsidR="00A16D97">
        <w:t>Record, storing</w:t>
      </w:r>
      <w:r w:rsidR="00A16D97">
        <w:rPr>
          <w:spacing w:val="-3"/>
        </w:rPr>
        <w:t xml:space="preserve"> </w:t>
      </w:r>
      <w:r w:rsidR="00A16D97">
        <w:t>them</w:t>
      </w:r>
      <w:r w:rsidR="00A16D97">
        <w:rPr>
          <w:spacing w:val="-1"/>
        </w:rPr>
        <w:t xml:space="preserve"> </w:t>
      </w:r>
      <w:r w:rsidR="00A16D97">
        <w:t>as</w:t>
      </w:r>
      <w:r w:rsidR="00A16D97">
        <w:rPr>
          <w:spacing w:val="1"/>
        </w:rPr>
        <w:t xml:space="preserve"> </w:t>
      </w:r>
      <w:r w:rsidR="00A16D97">
        <w:t>appropriate.</w:t>
      </w:r>
    </w:p>
    <w:p w:rsidR="00D24D3B" w:rsidRDefault="00D24D3B">
      <w:pPr>
        <w:pStyle w:val="BodyText"/>
        <w:spacing w:before="6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597"/>
        </w:tabs>
        <w:ind w:hanging="419"/>
      </w:pPr>
      <w:bookmarkStart w:id="17" w:name="_bookmark16"/>
      <w:bookmarkEnd w:id="17"/>
      <w:r>
        <w:rPr>
          <w:color w:val="4F81BC"/>
        </w:rPr>
        <w:t>Child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Sexual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Exploitation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(CSE)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&amp;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Children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at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Risk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Exploitation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(CRE)</w:t>
      </w:r>
    </w:p>
    <w:p w:rsidR="00D24D3B" w:rsidRDefault="00A16D97">
      <w:pPr>
        <w:pStyle w:val="BodyText"/>
        <w:spacing w:before="169"/>
        <w:ind w:left="178" w:right="746"/>
      </w:pPr>
      <w:r>
        <w:t>CSE is defined as a form of sexual abuse where an individual or group takes advantage of an</w:t>
      </w:r>
      <w:r>
        <w:rPr>
          <w:spacing w:val="1"/>
        </w:rPr>
        <w:t xml:space="preserve"> </w:t>
      </w:r>
      <w:r>
        <w:t>imbalance of power to coerce, manipulate or deceive a child into sexual activity, for any of the</w:t>
      </w:r>
      <w:r>
        <w:rPr>
          <w:spacing w:val="-4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reasons: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21"/>
        <w:rPr>
          <w:rFonts w:ascii="Symbol" w:hAnsi="Symbol"/>
        </w:rPr>
      </w:pPr>
      <w:r>
        <w:t>In</w:t>
      </w:r>
      <w:r>
        <w:rPr>
          <w:spacing w:val="-3"/>
        </w:rPr>
        <w:t xml:space="preserve"> </w:t>
      </w:r>
      <w:r>
        <w:t>exchange for</w:t>
      </w:r>
      <w:r>
        <w:rPr>
          <w:spacing w:val="-1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 needs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wants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"/>
        <w:ind w:right="795"/>
        <w:rPr>
          <w:rFonts w:ascii="Symbol" w:hAnsi="Symbol"/>
        </w:rPr>
      </w:pPr>
      <w:r>
        <w:t>For the financial advantage, increased status or other advantage of the perpetrator or</w:t>
      </w:r>
      <w:r>
        <w:rPr>
          <w:spacing w:val="-47"/>
        </w:rPr>
        <w:t xml:space="preserve"> </w:t>
      </w:r>
      <w:r>
        <w:t>facilitator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line="279" w:lineRule="exact"/>
        <w:rPr>
          <w:rFonts w:ascii="Symbol" w:hAnsi="Symbol"/>
        </w:rPr>
      </w:pPr>
      <w:r>
        <w:t>Through</w:t>
      </w:r>
      <w:r>
        <w:rPr>
          <w:spacing w:val="-2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violence</w:t>
      </w:r>
    </w:p>
    <w:p w:rsidR="00D24D3B" w:rsidRDefault="00A16D97">
      <w:pPr>
        <w:pStyle w:val="BodyText"/>
        <w:spacing w:before="90"/>
        <w:ind w:left="178" w:right="314"/>
        <w:jc w:val="both"/>
      </w:pPr>
      <w:r>
        <w:t xml:space="preserve">The school will </w:t>
      </w:r>
      <w:proofErr w:type="spellStart"/>
      <w:r>
        <w:t>recognise</w:t>
      </w:r>
      <w:proofErr w:type="spellEnd"/>
      <w:r>
        <w:t xml:space="preserve"> that CSE can occur over time or be a one-off occurrence, and may happen</w:t>
      </w:r>
      <w:r>
        <w:rPr>
          <w:spacing w:val="-47"/>
        </w:rPr>
        <w:t xml:space="preserve"> </w:t>
      </w:r>
      <w:r>
        <w:t>without the pupil’s immediate knowledge, e.g. through others sharing videos or images of them on</w:t>
      </w:r>
      <w:r>
        <w:rPr>
          <w:spacing w:val="-47"/>
        </w:rPr>
        <w:t xml:space="preserve"> </w:t>
      </w:r>
      <w:r>
        <w:t xml:space="preserve">social media. The school will also </w:t>
      </w:r>
      <w:proofErr w:type="spellStart"/>
      <w:r>
        <w:t>recognise</w:t>
      </w:r>
      <w:proofErr w:type="spellEnd"/>
      <w:r>
        <w:t xml:space="preserve"> that pupils may not </w:t>
      </w:r>
      <w:proofErr w:type="spellStart"/>
      <w:r>
        <w:t>realise</w:t>
      </w:r>
      <w:proofErr w:type="spellEnd"/>
      <w:r>
        <w:t xml:space="preserve"> they are being exploited e.g.</w:t>
      </w:r>
      <w:r>
        <w:rPr>
          <w:spacing w:val="-47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genuine</w:t>
      </w:r>
      <w:r>
        <w:rPr>
          <w:spacing w:val="1"/>
        </w:rPr>
        <w:t xml:space="preserve"> </w:t>
      </w:r>
      <w:r>
        <w:t>romantic</w:t>
      </w:r>
      <w:r>
        <w:rPr>
          <w:spacing w:val="-3"/>
        </w:rPr>
        <w:t xml:space="preserve"> </w:t>
      </w:r>
      <w:r>
        <w:t>relationship.</w:t>
      </w:r>
    </w:p>
    <w:p w:rsidR="00D24D3B" w:rsidRDefault="00A16D97">
      <w:pPr>
        <w:pStyle w:val="BodyText"/>
        <w:spacing w:before="119"/>
        <w:ind w:left="178"/>
        <w:jc w:val="both"/>
      </w:pPr>
      <w:r>
        <w:t>We</w:t>
      </w:r>
      <w:r>
        <w:rPr>
          <w:spacing w:val="-1"/>
        </w:rPr>
        <w:t xml:space="preserve"> </w:t>
      </w:r>
      <w:proofErr w:type="spellStart"/>
      <w:r>
        <w:t>recognise</w:t>
      </w:r>
      <w:proofErr w:type="spellEnd"/>
      <w:r>
        <w:t xml:space="preserve"> this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boys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girls.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include;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21"/>
        <w:ind w:left="898" w:right="96" w:hanging="360"/>
        <w:rPr>
          <w:rFonts w:ascii="Symbol" w:hAnsi="Symbol"/>
        </w:rPr>
      </w:pPr>
      <w:r>
        <w:t>Going missing, staying out unusually</w:t>
      </w:r>
      <w:r>
        <w:rPr>
          <w:spacing w:val="-47"/>
        </w:rPr>
        <w:t xml:space="preserve"> </w:t>
      </w:r>
      <w:r>
        <w:t>late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"/>
        <w:ind w:left="898" w:hanging="361"/>
        <w:rPr>
          <w:rFonts w:ascii="Symbol" w:hAnsi="Symbol"/>
        </w:rPr>
      </w:pPr>
      <w:r>
        <w:t>Engagement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offending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line="279" w:lineRule="exact"/>
        <w:ind w:left="898" w:hanging="361"/>
        <w:rPr>
          <w:rFonts w:ascii="Symbol" w:hAnsi="Symbol"/>
        </w:rPr>
      </w:pPr>
      <w:r>
        <w:t>Disengagement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education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line="279" w:lineRule="exact"/>
        <w:ind w:left="898" w:hanging="361"/>
        <w:rPr>
          <w:rFonts w:ascii="Symbol" w:hAnsi="Symbol"/>
        </w:rPr>
      </w:pPr>
      <w:r>
        <w:t>Using</w:t>
      </w:r>
      <w:r>
        <w:rPr>
          <w:spacing w:val="-2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alcohol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"/>
        <w:ind w:left="898" w:hanging="361"/>
        <w:rPr>
          <w:rFonts w:ascii="Symbol" w:hAnsi="Symbol"/>
        </w:rPr>
      </w:pPr>
      <w:r>
        <w:t>Unexplained</w:t>
      </w:r>
      <w:r>
        <w:rPr>
          <w:spacing w:val="-3"/>
        </w:rPr>
        <w:t xml:space="preserve"> </w:t>
      </w:r>
      <w:r>
        <w:t>gifts/money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hanging="361"/>
        <w:rPr>
          <w:rFonts w:ascii="Symbol" w:hAnsi="Symbol"/>
        </w:rPr>
      </w:pPr>
      <w:r>
        <w:t>Overly</w:t>
      </w:r>
      <w:r>
        <w:rPr>
          <w:spacing w:val="-1"/>
        </w:rPr>
        <w:t xml:space="preserve"> </w:t>
      </w:r>
      <w:r>
        <w:t>secretive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"/>
        <w:ind w:left="898" w:hanging="361"/>
        <w:rPr>
          <w:rFonts w:ascii="Symbol" w:hAnsi="Symbol"/>
        </w:rPr>
      </w:pPr>
      <w:r>
        <w:t>Repeat</w:t>
      </w:r>
      <w:r>
        <w:rPr>
          <w:spacing w:val="-3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about sexual</w:t>
      </w:r>
      <w:r>
        <w:rPr>
          <w:spacing w:val="-1"/>
        </w:rPr>
        <w:t xml:space="preserve"> </w:t>
      </w:r>
      <w:r>
        <w:t>health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21"/>
        <w:ind w:left="898" w:hanging="361"/>
        <w:rPr>
          <w:rFonts w:ascii="Symbol" w:hAnsi="Symbol"/>
        </w:rPr>
      </w:pPr>
      <w:r>
        <w:t>Decline</w:t>
      </w:r>
      <w:r>
        <w:rPr>
          <w:spacing w:val="-2"/>
        </w:rPr>
        <w:t xml:space="preserve"> </w:t>
      </w:r>
      <w:r>
        <w:t>in emotional</w:t>
      </w:r>
      <w:r>
        <w:rPr>
          <w:spacing w:val="-3"/>
        </w:rPr>
        <w:t xml:space="preserve"> </w:t>
      </w:r>
      <w:r>
        <w:t>wellbeing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hanging="361"/>
        <w:rPr>
          <w:rFonts w:ascii="Symbol" w:hAnsi="Symbol"/>
        </w:rPr>
      </w:pPr>
      <w:r>
        <w:t>Unexplained</w:t>
      </w:r>
      <w:r>
        <w:rPr>
          <w:spacing w:val="-2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" w:line="279" w:lineRule="exact"/>
        <w:ind w:left="898" w:hanging="361"/>
        <w:rPr>
          <w:rFonts w:ascii="Symbol" w:hAnsi="Symbol"/>
        </w:rPr>
      </w:pPr>
      <w:r>
        <w:t>Association</w:t>
      </w:r>
      <w:r>
        <w:rPr>
          <w:spacing w:val="-2"/>
        </w:rPr>
        <w:t xml:space="preserve"> </w:t>
      </w:r>
      <w:r>
        <w:t>in gangs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line="279" w:lineRule="exact"/>
        <w:ind w:left="898" w:hanging="361"/>
        <w:rPr>
          <w:rFonts w:ascii="Symbol" w:hAnsi="Symbol"/>
        </w:rPr>
      </w:pPr>
      <w:r>
        <w:t>Unexplained</w:t>
      </w:r>
      <w:r>
        <w:rPr>
          <w:spacing w:val="-1"/>
        </w:rPr>
        <w:t xml:space="preserve"> </w:t>
      </w:r>
      <w:r>
        <w:t>injuries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right="439" w:hanging="360"/>
        <w:rPr>
          <w:rFonts w:ascii="Symbol" w:hAnsi="Symbol"/>
        </w:rPr>
      </w:pPr>
      <w:r>
        <w:t>Carrying weapons, access to or</w:t>
      </w:r>
      <w:r>
        <w:rPr>
          <w:spacing w:val="1"/>
        </w:rPr>
        <w:t xml:space="preserve"> </w:t>
      </w:r>
      <w:r>
        <w:t>carrying unusual number of mobile</w:t>
      </w:r>
      <w:r>
        <w:rPr>
          <w:spacing w:val="-47"/>
        </w:rPr>
        <w:t xml:space="preserve"> </w:t>
      </w:r>
      <w:r>
        <w:t>phones</w:t>
      </w:r>
    </w:p>
    <w:p w:rsidR="00D24D3B" w:rsidRDefault="00A16D97">
      <w:pPr>
        <w:pStyle w:val="BodyText"/>
        <w:spacing w:before="1"/>
        <w:ind w:left="178" w:right="138"/>
      </w:pPr>
      <w:r>
        <w:t>All suspected or actual cases of CSE/CRE are a safeguarding concern in which child protection</w:t>
      </w:r>
      <w:r>
        <w:rPr>
          <w:spacing w:val="1"/>
        </w:rPr>
        <w:t xml:space="preserve"> </w:t>
      </w:r>
      <w:r>
        <w:t>procedures will be followed; this will include a referral to the police.</w:t>
      </w:r>
      <w:r>
        <w:rPr>
          <w:spacing w:val="1"/>
        </w:rPr>
        <w:t xml:space="preserve"> </w:t>
      </w:r>
      <w:r>
        <w:t>If any staff are concerned about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pupil, they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refer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Safeguarding Lead/s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:rsidR="00D24D3B" w:rsidRDefault="00D24D3B">
      <w:pPr>
        <w:pStyle w:val="BodyText"/>
        <w:spacing w:before="4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597"/>
        </w:tabs>
        <w:spacing w:before="1"/>
        <w:ind w:hanging="419"/>
      </w:pPr>
      <w:bookmarkStart w:id="18" w:name="_bookmark17"/>
      <w:bookmarkEnd w:id="18"/>
      <w:r>
        <w:rPr>
          <w:color w:val="4F81BC"/>
        </w:rPr>
        <w:t>Child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criminal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exploitation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(CCE)</w:t>
      </w:r>
    </w:p>
    <w:p w:rsidR="00D24D3B" w:rsidRDefault="00A16D97">
      <w:pPr>
        <w:pStyle w:val="BodyText"/>
        <w:spacing w:before="169"/>
        <w:ind w:left="178" w:right="135"/>
      </w:pPr>
      <w:r>
        <w:rPr>
          <w:color w:val="000000"/>
          <w:shd w:val="clear" w:color="auto" w:fill="F9F9F9"/>
        </w:rPr>
        <w:t>Children and young people involved with gangs and criminal exploitation need help and support. This</w:t>
      </w:r>
      <w:r>
        <w:rPr>
          <w:color w:val="000000"/>
          <w:spacing w:val="-47"/>
        </w:rPr>
        <w:t xml:space="preserve"> </w:t>
      </w:r>
      <w:r>
        <w:rPr>
          <w:color w:val="000000"/>
          <w:shd w:val="clear" w:color="auto" w:fill="F9F9F9"/>
        </w:rPr>
        <w:t>can include those involved in serious violent crime. They might be victims of violence or pressured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9F9F9"/>
        </w:rPr>
        <w:t>into doing things like stealing or carrying drugs or weapons. They might be abused, exploited and put</w:t>
      </w:r>
      <w:r>
        <w:rPr>
          <w:color w:val="000000"/>
          <w:spacing w:val="-47"/>
        </w:rPr>
        <w:t xml:space="preserve"> </w:t>
      </w:r>
      <w:r>
        <w:rPr>
          <w:color w:val="000000"/>
          <w:shd w:val="clear" w:color="auto" w:fill="F9F9F9"/>
        </w:rPr>
        <w:t>into dangerous situations.</w:t>
      </w:r>
    </w:p>
    <w:p w:rsidR="00D24D3B" w:rsidRDefault="00A16D97">
      <w:pPr>
        <w:pStyle w:val="BodyText"/>
        <w:spacing w:before="121"/>
        <w:ind w:left="178" w:right="367"/>
      </w:pPr>
      <w:r>
        <w:rPr>
          <w:color w:val="000000"/>
          <w:shd w:val="clear" w:color="auto" w:fill="F9F9F9"/>
        </w:rPr>
        <w:t>For the purposes of this policy, “child criminal exploitation” is defined as a form of abuse where an</w:t>
      </w:r>
      <w:r>
        <w:rPr>
          <w:color w:val="000000"/>
          <w:spacing w:val="-47"/>
        </w:rPr>
        <w:t xml:space="preserve"> </w:t>
      </w:r>
      <w:r>
        <w:rPr>
          <w:color w:val="000000"/>
          <w:shd w:val="clear" w:color="auto" w:fill="F9F9F9"/>
        </w:rPr>
        <w:t>individual or group takes advantage of an imbalance of power to coerce, manipulate or deceive a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9F9F9"/>
        </w:rPr>
        <w:t>child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into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taking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part in</w:t>
      </w:r>
      <w:r>
        <w:rPr>
          <w:color w:val="000000"/>
          <w:spacing w:val="-4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criminal activity, for any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of the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following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reasons: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21" w:line="279" w:lineRule="exact"/>
        <w:ind w:left="898" w:hanging="361"/>
        <w:rPr>
          <w:rFonts w:ascii="Symbol" w:hAnsi="Symbol"/>
        </w:rPr>
      </w:pPr>
      <w:r>
        <w:t>In</w:t>
      </w:r>
      <w:r>
        <w:rPr>
          <w:spacing w:val="-3"/>
        </w:rPr>
        <w:t xml:space="preserve"> </w:t>
      </w:r>
      <w:r>
        <w:t>exchange for</w:t>
      </w:r>
      <w:r>
        <w:rPr>
          <w:spacing w:val="-1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 needs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wants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line="279" w:lineRule="exact"/>
        <w:ind w:left="898" w:hanging="361"/>
        <w:rPr>
          <w:rFonts w:ascii="Symbol" w:hAnsi="Symbol"/>
        </w:rPr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advantage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perpetrator</w:t>
      </w:r>
      <w:r>
        <w:rPr>
          <w:spacing w:val="-2"/>
        </w:rPr>
        <w:t xml:space="preserve"> </w:t>
      </w:r>
      <w:r>
        <w:t>or facilitator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line="343" w:lineRule="auto"/>
        <w:ind w:left="178" w:right="4699" w:firstLine="360"/>
        <w:rPr>
          <w:rFonts w:ascii="Symbol" w:hAnsi="Symbol"/>
        </w:rPr>
      </w:pPr>
      <w:r>
        <w:t>Through violence or the threat of violence</w:t>
      </w:r>
      <w:r>
        <w:rPr>
          <w:spacing w:val="-47"/>
        </w:rPr>
        <w:t xml:space="preserve"> </w:t>
      </w:r>
      <w:r>
        <w:rPr>
          <w:color w:val="000000"/>
          <w:shd w:val="clear" w:color="auto" w:fill="F9F9F9"/>
        </w:rPr>
        <w:t>Specific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forms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of</w:t>
      </w:r>
      <w:r>
        <w:rPr>
          <w:color w:val="000000"/>
          <w:spacing w:val="-3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CCE</w:t>
      </w:r>
      <w:r>
        <w:rPr>
          <w:color w:val="000000"/>
          <w:spacing w:val="-2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can</w:t>
      </w:r>
      <w:r>
        <w:rPr>
          <w:color w:val="000000"/>
          <w:spacing w:val="-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include: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0"/>
        <w:ind w:left="898" w:hanging="361"/>
        <w:rPr>
          <w:rFonts w:ascii="Symbol" w:hAnsi="Symbol"/>
        </w:rPr>
      </w:pPr>
      <w:r>
        <w:t>Being</w:t>
      </w:r>
      <w:r>
        <w:rPr>
          <w:spacing w:val="-2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manipulated</w:t>
      </w:r>
      <w:r>
        <w:rPr>
          <w:spacing w:val="-2"/>
        </w:rPr>
        <w:t xml:space="preserve"> </w:t>
      </w:r>
      <w:r>
        <w:t>into transporting</w:t>
      </w:r>
      <w:r>
        <w:rPr>
          <w:spacing w:val="-2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lines.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line="279" w:lineRule="exact"/>
        <w:ind w:left="898" w:hanging="361"/>
        <w:rPr>
          <w:rFonts w:ascii="Symbol" w:hAnsi="Symbol"/>
        </w:rPr>
      </w:pP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cannabis</w:t>
      </w:r>
      <w:r>
        <w:rPr>
          <w:spacing w:val="-1"/>
        </w:rPr>
        <w:t xml:space="preserve"> </w:t>
      </w:r>
      <w:r>
        <w:t>factories.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line="279" w:lineRule="exact"/>
        <w:ind w:left="898" w:hanging="361"/>
        <w:rPr>
          <w:rFonts w:ascii="Symbol" w:hAnsi="Symbol"/>
        </w:rPr>
      </w:pPr>
      <w:r>
        <w:t>Shoplifting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pickpocketing.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"/>
        <w:ind w:left="898" w:hanging="361"/>
        <w:rPr>
          <w:rFonts w:ascii="Symbol" w:hAnsi="Symbol"/>
        </w:rPr>
      </w:pPr>
      <w:r>
        <w:t>Committing</w:t>
      </w:r>
      <w:r>
        <w:rPr>
          <w:spacing w:val="-2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crime.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hanging="361"/>
        <w:rPr>
          <w:rFonts w:ascii="Symbol" w:hAnsi="Symbol"/>
        </w:rPr>
      </w:pPr>
      <w:r>
        <w:t>Committing,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threatening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commit,</w:t>
      </w:r>
      <w:r>
        <w:rPr>
          <w:spacing w:val="-4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others.</w:t>
      </w:r>
    </w:p>
    <w:p w:rsidR="00D24D3B" w:rsidRDefault="00A16D97">
      <w:pPr>
        <w:pStyle w:val="BodyText"/>
        <w:spacing w:before="121"/>
        <w:ind w:left="178"/>
      </w:pPr>
      <w:r>
        <w:lastRenderedPageBreak/>
        <w:t>“County</w:t>
      </w:r>
      <w:r>
        <w:rPr>
          <w:spacing w:val="-1"/>
        </w:rPr>
        <w:t xml:space="preserve"> </w:t>
      </w:r>
      <w:r>
        <w:t>lines” refers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organised</w:t>
      </w:r>
      <w:proofErr w:type="spellEnd"/>
      <w:r>
        <w:rPr>
          <w:spacing w:val="-1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networks</w:t>
      </w:r>
      <w:r>
        <w:rPr>
          <w:spacing w:val="-3"/>
        </w:rPr>
        <w:t xml:space="preserve"> </w:t>
      </w:r>
      <w:r>
        <w:t>exploiting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move, store</w:t>
      </w:r>
      <w:r>
        <w:rPr>
          <w:spacing w:val="-2"/>
        </w:rPr>
        <w:t xml:space="preserve"> </w:t>
      </w:r>
      <w:r>
        <w:t>or</w:t>
      </w:r>
    </w:p>
    <w:p w:rsidR="00D24D3B" w:rsidRDefault="00A16D97">
      <w:pPr>
        <w:pStyle w:val="BodyText"/>
        <w:ind w:left="178"/>
      </w:pPr>
      <w:r>
        <w:t>sell</w:t>
      </w:r>
      <w:r>
        <w:rPr>
          <w:spacing w:val="-1"/>
        </w:rPr>
        <w:t xml:space="preserve"> </w:t>
      </w:r>
      <w:r>
        <w:t>drugs and</w:t>
      </w:r>
      <w:r>
        <w:rPr>
          <w:spacing w:val="-4"/>
        </w:rPr>
        <w:t xml:space="preserve"> </w:t>
      </w:r>
      <w:r>
        <w:t>money into</w:t>
      </w:r>
      <w:r>
        <w:rPr>
          <w:spacing w:val="-2"/>
        </w:rPr>
        <w:t xml:space="preserve"> </w:t>
      </w:r>
      <w:r>
        <w:t>one or</w:t>
      </w:r>
      <w:r>
        <w:rPr>
          <w:spacing w:val="-3"/>
        </w:rPr>
        <w:t xml:space="preserve"> </w:t>
      </w:r>
      <w:r>
        <w:t>more areas, locally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across the</w:t>
      </w:r>
      <w:r>
        <w:rPr>
          <w:spacing w:val="-3"/>
        </w:rPr>
        <w:t xml:space="preserve"> </w:t>
      </w:r>
      <w:r>
        <w:t>UK.</w:t>
      </w:r>
    </w:p>
    <w:p w:rsidR="00D24D3B" w:rsidRDefault="00D24D3B">
      <w:pPr>
        <w:pStyle w:val="BodyText"/>
        <w:ind w:left="0"/>
        <w:rPr>
          <w:sz w:val="20"/>
        </w:rPr>
      </w:pPr>
    </w:p>
    <w:p w:rsidR="00D24D3B" w:rsidRDefault="00D24D3B">
      <w:pPr>
        <w:pStyle w:val="BodyText"/>
        <w:spacing w:before="2"/>
        <w:ind w:left="0"/>
        <w:rPr>
          <w:sz w:val="17"/>
        </w:rPr>
      </w:pPr>
    </w:p>
    <w:p w:rsidR="00D24D3B" w:rsidRDefault="00A16D97">
      <w:pPr>
        <w:pStyle w:val="BodyText"/>
        <w:spacing w:before="56"/>
        <w:ind w:left="178"/>
      </w:pPr>
      <w:r>
        <w:t>Signs</w:t>
      </w:r>
      <w:r>
        <w:rPr>
          <w:spacing w:val="-2"/>
        </w:rPr>
        <w:t xml:space="preserve"> </w:t>
      </w:r>
      <w:r>
        <w:rPr>
          <w:color w:val="000000"/>
          <w:shd w:val="clear" w:color="auto" w:fill="F9F9F9"/>
        </w:rPr>
        <w:t>which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indicate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criminal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exploitation: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18"/>
        <w:rPr>
          <w:rFonts w:ascii="Symbol" w:hAnsi="Symbol"/>
        </w:rPr>
      </w:pPr>
      <w:r>
        <w:t>Persistently</w:t>
      </w:r>
      <w:r>
        <w:rPr>
          <w:spacing w:val="-1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out-of-area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"/>
        <w:rPr>
          <w:rFonts w:ascii="Symbol" w:hAnsi="Symbol"/>
        </w:rPr>
      </w:pPr>
      <w:r>
        <w:t>Unexplained</w:t>
      </w:r>
      <w:r>
        <w:rPr>
          <w:spacing w:val="-1"/>
        </w:rPr>
        <w:t xml:space="preserve"> </w:t>
      </w:r>
      <w:r>
        <w:t>acquisition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money,</w:t>
      </w:r>
      <w:r>
        <w:rPr>
          <w:spacing w:val="-3"/>
        </w:rPr>
        <w:t xml:space="preserve"> </w:t>
      </w:r>
      <w:r>
        <w:t>clothes,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t>or unexplained injuries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rPr>
          <w:rFonts w:ascii="Symbol" w:hAnsi="Symbol"/>
        </w:rPr>
      </w:pPr>
      <w:r>
        <w:t>Excessive</w:t>
      </w:r>
      <w:r>
        <w:rPr>
          <w:spacing w:val="-3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texts</w:t>
      </w:r>
      <w:r>
        <w:rPr>
          <w:spacing w:val="-2"/>
        </w:rPr>
        <w:t xml:space="preserve"> </w:t>
      </w:r>
      <w:r>
        <w:t>/phone</w:t>
      </w:r>
      <w:r>
        <w:rPr>
          <w:spacing w:val="1"/>
        </w:rPr>
        <w:t xml:space="preserve"> </w:t>
      </w:r>
      <w:r>
        <w:t>calls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" w:line="279" w:lineRule="exact"/>
        <w:rPr>
          <w:rFonts w:ascii="Symbol" w:hAnsi="Symbol"/>
        </w:rPr>
      </w:pP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controlling</w:t>
      </w:r>
      <w:r>
        <w:rPr>
          <w:spacing w:val="-2"/>
        </w:rPr>
        <w:t xml:space="preserve"> </w:t>
      </w:r>
      <w:r>
        <w:t>/older</w:t>
      </w:r>
      <w:r>
        <w:rPr>
          <w:spacing w:val="-2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relationships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line="279" w:lineRule="exact"/>
        <w:rPr>
          <w:rFonts w:ascii="Symbol" w:hAnsi="Symbol"/>
        </w:rPr>
      </w:pPr>
      <w:r>
        <w:t>Leaving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/ care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explanation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rPr>
          <w:rFonts w:ascii="Symbol" w:hAnsi="Symbol"/>
        </w:rPr>
      </w:pPr>
      <w:r>
        <w:t>Suspicion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assault</w:t>
      </w:r>
      <w:r>
        <w:rPr>
          <w:spacing w:val="-2"/>
        </w:rPr>
        <w:t xml:space="preserve"> </w:t>
      </w:r>
      <w:r>
        <w:t>/unexplained</w:t>
      </w:r>
      <w:r>
        <w:rPr>
          <w:spacing w:val="-2"/>
        </w:rPr>
        <w:t xml:space="preserve"> </w:t>
      </w:r>
      <w:r>
        <w:t>injuries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"/>
        <w:rPr>
          <w:rFonts w:ascii="Symbol" w:hAnsi="Symbol"/>
        </w:rPr>
      </w:pPr>
      <w:r>
        <w:t>Parental</w:t>
      </w:r>
      <w:r>
        <w:rPr>
          <w:spacing w:val="-1"/>
        </w:rPr>
        <w:t xml:space="preserve"> </w:t>
      </w:r>
      <w:r>
        <w:t>concerns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line="279" w:lineRule="exact"/>
        <w:rPr>
          <w:rFonts w:ascii="Symbol" w:hAnsi="Symbol"/>
        </w:rPr>
      </w:pPr>
      <w:r>
        <w:t>Carrying</w:t>
      </w:r>
      <w:r>
        <w:rPr>
          <w:spacing w:val="-3"/>
        </w:rPr>
        <w:t xml:space="preserve"> </w:t>
      </w:r>
      <w:r>
        <w:t>weapons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line="279" w:lineRule="exact"/>
        <w:rPr>
          <w:rFonts w:ascii="Symbol" w:hAnsi="Symbol"/>
        </w:rPr>
      </w:pPr>
      <w:r>
        <w:t>Significant</w:t>
      </w:r>
      <w:r>
        <w:rPr>
          <w:spacing w:val="-2"/>
        </w:rPr>
        <w:t xml:space="preserve"> </w:t>
      </w:r>
      <w:r>
        <w:t>decline in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performance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91" w:line="280" w:lineRule="exact"/>
        <w:rPr>
          <w:rFonts w:ascii="Symbol" w:hAnsi="Symbol"/>
        </w:rPr>
      </w:pPr>
      <w:r>
        <w:t>Gang</w:t>
      </w:r>
      <w:r>
        <w:rPr>
          <w:spacing w:val="-2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isolation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peers</w:t>
      </w:r>
      <w:r>
        <w:rPr>
          <w:spacing w:val="-3"/>
        </w:rPr>
        <w:t xml:space="preserve"> </w:t>
      </w:r>
      <w:r>
        <w:t>or social</w:t>
      </w:r>
      <w:r>
        <w:rPr>
          <w:spacing w:val="-1"/>
        </w:rPr>
        <w:t xml:space="preserve"> </w:t>
      </w:r>
      <w:r>
        <w:t>networks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line="280" w:lineRule="exact"/>
        <w:rPr>
          <w:rFonts w:ascii="Symbol" w:hAnsi="Symbol"/>
        </w:rPr>
      </w:pPr>
      <w:r>
        <w:t>Self-harm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changes in</w:t>
      </w:r>
      <w:r>
        <w:rPr>
          <w:spacing w:val="-2"/>
        </w:rPr>
        <w:t xml:space="preserve"> </w:t>
      </w:r>
      <w:r>
        <w:t>emotional</w:t>
      </w:r>
      <w:r>
        <w:rPr>
          <w:spacing w:val="-5"/>
        </w:rPr>
        <w:t xml:space="preserve"> </w:t>
      </w:r>
      <w:r>
        <w:t>well-being</w:t>
      </w:r>
    </w:p>
    <w:p w:rsidR="00D24D3B" w:rsidRDefault="00A16D97">
      <w:pPr>
        <w:pStyle w:val="BodyText"/>
        <w:spacing w:before="120"/>
        <w:ind w:left="178"/>
      </w:pPr>
      <w:r>
        <w:t>More specific indicators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involved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lines include: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20"/>
        <w:rPr>
          <w:rFonts w:ascii="Symbol" w:hAnsi="Symbol"/>
        </w:rPr>
      </w:pPr>
      <w:r>
        <w:t>Going</w:t>
      </w:r>
      <w:r>
        <w:rPr>
          <w:spacing w:val="-5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subsequently being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 their</w:t>
      </w:r>
      <w:r>
        <w:rPr>
          <w:spacing w:val="-1"/>
        </w:rPr>
        <w:t xml:space="preserve"> </w:t>
      </w:r>
      <w:r>
        <w:t>home.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"/>
        <w:rPr>
          <w:rFonts w:ascii="Symbol" w:hAnsi="Symbol"/>
        </w:rPr>
      </w:pPr>
      <w:r>
        <w:t>Having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perpetrator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violence, e.g.</w:t>
      </w:r>
      <w:r>
        <w:rPr>
          <w:spacing w:val="-1"/>
        </w:rPr>
        <w:t xml:space="preserve"> </w:t>
      </w:r>
      <w:r>
        <w:t>knife crime.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line="279" w:lineRule="exact"/>
        <w:rPr>
          <w:rFonts w:ascii="Symbol" w:hAnsi="Symbol"/>
        </w:rPr>
      </w:pPr>
      <w:r>
        <w:t>Receiving</w:t>
      </w:r>
      <w:r>
        <w:rPr>
          <w:spacing w:val="-2"/>
        </w:rPr>
        <w:t xml:space="preserve"> </w:t>
      </w:r>
      <w:r>
        <w:t>requests for drugs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line.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line="279" w:lineRule="exact"/>
        <w:rPr>
          <w:rFonts w:ascii="Symbol" w:hAnsi="Symbol"/>
        </w:rPr>
      </w:pPr>
      <w:r>
        <w:t>Moving</w:t>
      </w:r>
      <w:r>
        <w:rPr>
          <w:spacing w:val="-4"/>
        </w:rPr>
        <w:t xml:space="preserve"> </w:t>
      </w:r>
      <w:r>
        <w:t>drugs.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"/>
        <w:rPr>
          <w:rFonts w:ascii="Symbol" w:hAnsi="Symbol"/>
        </w:rPr>
      </w:pPr>
      <w:r>
        <w:t>Handing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collecting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drugs.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rPr>
          <w:rFonts w:ascii="Symbol" w:hAnsi="Symbol"/>
        </w:rPr>
      </w:pPr>
      <w:r>
        <w:t>Being</w:t>
      </w:r>
      <w:r>
        <w:rPr>
          <w:spacing w:val="-3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techniques 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‘plugging’,</w:t>
      </w:r>
      <w:r>
        <w:rPr>
          <w:spacing w:val="-2"/>
        </w:rPr>
        <w:t xml:space="preserve"> </w:t>
      </w:r>
      <w:r>
        <w:t>where drugs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concealed</w:t>
      </w:r>
      <w:r>
        <w:rPr>
          <w:spacing w:val="-1"/>
        </w:rPr>
        <w:t xml:space="preserve"> </w:t>
      </w:r>
      <w:r>
        <w:t>internally</w:t>
      </w:r>
      <w:r>
        <w:rPr>
          <w:spacing w:val="-1"/>
        </w:rPr>
        <w:t xml:space="preserve"> </w:t>
      </w:r>
      <w:r>
        <w:t>to</w:t>
      </w:r>
    </w:p>
    <w:p w:rsidR="00D24D3B" w:rsidRDefault="00A16D97">
      <w:pPr>
        <w:pStyle w:val="BodyText"/>
        <w:spacing w:before="1"/>
        <w:ind w:left="891"/>
      </w:pPr>
      <w:r>
        <w:t>avoid</w:t>
      </w:r>
      <w:r>
        <w:rPr>
          <w:spacing w:val="-1"/>
        </w:rPr>
        <w:t xml:space="preserve"> </w:t>
      </w:r>
      <w:r>
        <w:t>detection.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ind w:right="184"/>
        <w:rPr>
          <w:rFonts w:ascii="Symbol" w:hAnsi="Symbol"/>
        </w:rPr>
      </w:pPr>
      <w:r>
        <w:t>Being found in accommodation they have no connection with or a hotel room where there is</w:t>
      </w:r>
      <w:r>
        <w:rPr>
          <w:spacing w:val="-47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activity.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line="279" w:lineRule="exact"/>
        <w:rPr>
          <w:rFonts w:ascii="Symbol" w:hAnsi="Symbol"/>
        </w:rPr>
      </w:pPr>
      <w:r>
        <w:t>Owing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‘debt</w:t>
      </w:r>
      <w:r>
        <w:rPr>
          <w:spacing w:val="-1"/>
        </w:rPr>
        <w:t xml:space="preserve"> </w:t>
      </w:r>
      <w:r>
        <w:t>bond’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exploiters.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1"/>
          <w:tab w:val="left" w:pos="892"/>
        </w:tabs>
        <w:spacing w:before="1"/>
        <w:rPr>
          <w:rFonts w:ascii="Symbol" w:hAnsi="Symbol"/>
        </w:rPr>
      </w:pPr>
      <w:r>
        <w:t>Having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dealing.</w:t>
      </w:r>
    </w:p>
    <w:p w:rsidR="00D24D3B" w:rsidRDefault="00A16D97">
      <w:pPr>
        <w:pStyle w:val="BodyText"/>
        <w:spacing w:before="121"/>
        <w:ind w:left="178" w:right="241"/>
      </w:pPr>
      <w:r>
        <w:t>Criminal exploitation of children is a safeguarding concern and will require a discussion with the DSL</w:t>
      </w:r>
      <w:r>
        <w:rPr>
          <w:spacing w:val="-47"/>
        </w:rPr>
        <w:t xml:space="preserve"> </w:t>
      </w:r>
      <w:r>
        <w:t>who will seek advice from agencies and professionals. This will mean a referral into the Police and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Care.</w:t>
      </w:r>
    </w:p>
    <w:p w:rsidR="00D24D3B" w:rsidRDefault="00D24D3B">
      <w:pPr>
        <w:pStyle w:val="BodyText"/>
        <w:spacing w:before="7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597"/>
        </w:tabs>
        <w:ind w:hanging="419"/>
      </w:pPr>
      <w:bookmarkStart w:id="19" w:name="_bookmark18"/>
      <w:bookmarkEnd w:id="19"/>
      <w:r>
        <w:rPr>
          <w:color w:val="4F81BC"/>
        </w:rPr>
        <w:t>Carrying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knifes/offensive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Weapons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&amp;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Gang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Culture</w:t>
      </w:r>
    </w:p>
    <w:p w:rsidR="00D24D3B" w:rsidRDefault="00A16D97">
      <w:pPr>
        <w:pStyle w:val="BodyText"/>
        <w:spacing w:before="169"/>
        <w:ind w:left="178" w:right="141"/>
      </w:pPr>
      <w:r>
        <w:t>Children bringing and carrying a knife/offensive weapon onto</w:t>
      </w:r>
      <w:r w:rsidR="005519F4">
        <w:t xml:space="preserve"> school</w:t>
      </w:r>
      <w:r>
        <w:t xml:space="preserve"> premises is a criminal offence</w:t>
      </w:r>
      <w:r>
        <w:rPr>
          <w:spacing w:val="-47"/>
        </w:rPr>
        <w:t xml:space="preserve"> </w:t>
      </w:r>
      <w:r>
        <w:t>and immediate action will be taken by calling the police. The guidance on ‘Searching, Screening and</w:t>
      </w:r>
      <w:r>
        <w:rPr>
          <w:spacing w:val="1"/>
        </w:rPr>
        <w:t xml:space="preserve"> </w:t>
      </w:r>
      <w:r>
        <w:t>Confiscation for Head teachers, schools and Governors, January 2018’ will be consulted and we will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 apply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disciplinary procedure.</w:t>
      </w:r>
    </w:p>
    <w:p w:rsidR="00D24D3B" w:rsidRDefault="00A16D97">
      <w:pPr>
        <w:pStyle w:val="BodyText"/>
        <w:spacing w:before="119"/>
        <w:ind w:left="178" w:right="223"/>
      </w:pPr>
      <w:r>
        <w:t>If a member of staff suspects a pupil/student being involved in gang culture, this is a safeguarding</w:t>
      </w:r>
      <w:r>
        <w:rPr>
          <w:spacing w:val="1"/>
        </w:rPr>
        <w:t xml:space="preserve"> </w:t>
      </w:r>
      <w:r>
        <w:t>concern and will require a discussion with the DSL who will seek advice from agencies and</w:t>
      </w:r>
      <w:r>
        <w:rPr>
          <w:spacing w:val="1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safeguarding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authority.</w:t>
      </w:r>
    </w:p>
    <w:p w:rsidR="00D24D3B" w:rsidRDefault="00D24D3B">
      <w:pPr>
        <w:pStyle w:val="BodyText"/>
        <w:spacing w:before="7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602"/>
        </w:tabs>
        <w:spacing w:line="276" w:lineRule="auto"/>
        <w:ind w:left="178" w:right="112" w:firstLine="0"/>
      </w:pPr>
      <w:bookmarkStart w:id="20" w:name="_bookmark19"/>
      <w:bookmarkEnd w:id="20"/>
      <w:r>
        <w:rPr>
          <w:color w:val="4F81BC"/>
        </w:rPr>
        <w:t>The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sending of</w:t>
      </w:r>
      <w:r>
        <w:rPr>
          <w:color w:val="4F81BC"/>
          <w:spacing w:val="3"/>
        </w:rPr>
        <w:t xml:space="preserve"> </w:t>
      </w:r>
      <w:r>
        <w:rPr>
          <w:color w:val="4F81BC"/>
        </w:rPr>
        <w:t>indecent</w:t>
      </w:r>
      <w:r>
        <w:rPr>
          <w:color w:val="4F81BC"/>
          <w:spacing w:val="2"/>
        </w:rPr>
        <w:t xml:space="preserve"> </w:t>
      </w:r>
      <w:r>
        <w:rPr>
          <w:color w:val="4F81BC"/>
        </w:rPr>
        <w:t>images</w:t>
      </w:r>
      <w:r>
        <w:rPr>
          <w:color w:val="4F81BC"/>
          <w:spacing w:val="3"/>
        </w:rPr>
        <w:t xml:space="preserve"> </w:t>
      </w:r>
      <w:r>
        <w:rPr>
          <w:color w:val="4F81BC"/>
        </w:rPr>
        <w:t>from</w:t>
      </w:r>
      <w:r>
        <w:rPr>
          <w:color w:val="4F81BC"/>
          <w:spacing w:val="5"/>
        </w:rPr>
        <w:t xml:space="preserve"> </w:t>
      </w:r>
      <w:r>
        <w:rPr>
          <w:color w:val="4F81BC"/>
        </w:rPr>
        <w:t>one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person</w:t>
      </w:r>
      <w:r>
        <w:rPr>
          <w:color w:val="4F81BC"/>
          <w:spacing w:val="4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3"/>
        </w:rPr>
        <w:t xml:space="preserve"> </w:t>
      </w:r>
      <w:r>
        <w:rPr>
          <w:color w:val="4F81BC"/>
        </w:rPr>
        <w:t>another</w:t>
      </w:r>
      <w:r>
        <w:rPr>
          <w:color w:val="4F81BC"/>
          <w:spacing w:val="3"/>
        </w:rPr>
        <w:t xml:space="preserve"> </w:t>
      </w:r>
      <w:r>
        <w:rPr>
          <w:color w:val="4F81BC"/>
        </w:rPr>
        <w:t>through</w:t>
      </w:r>
      <w:r>
        <w:rPr>
          <w:color w:val="4F81BC"/>
          <w:spacing w:val="3"/>
        </w:rPr>
        <w:t xml:space="preserve"> </w:t>
      </w:r>
      <w:r>
        <w:rPr>
          <w:color w:val="4F81BC"/>
        </w:rPr>
        <w:t>Digital</w:t>
      </w:r>
      <w:r>
        <w:rPr>
          <w:color w:val="4F81BC"/>
          <w:spacing w:val="-61"/>
        </w:rPr>
        <w:t xml:space="preserve"> </w:t>
      </w:r>
      <w:r>
        <w:rPr>
          <w:color w:val="4F81BC"/>
        </w:rPr>
        <w:t>Media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Devices</w:t>
      </w:r>
    </w:p>
    <w:p w:rsidR="00D24D3B" w:rsidRDefault="007D7C8D">
      <w:pPr>
        <w:pStyle w:val="BodyText"/>
        <w:spacing w:before="119"/>
        <w:ind w:left="178" w:right="125"/>
      </w:pPr>
      <w:r>
        <w:t>H</w:t>
      </w:r>
      <w:r w:rsidR="005519F4">
        <w:t>un</w:t>
      </w:r>
      <w:r>
        <w:t>ter</w:t>
      </w:r>
      <w:r w:rsidR="00D71485">
        <w:t>’</w:t>
      </w:r>
      <w:r>
        <w:t>s Bar Junior</w:t>
      </w:r>
      <w:r w:rsidR="00A16D97">
        <w:t xml:space="preserve"> </w:t>
      </w:r>
      <w:proofErr w:type="spellStart"/>
      <w:r w:rsidR="00A16D97">
        <w:t>recognises</w:t>
      </w:r>
      <w:proofErr w:type="spellEnd"/>
      <w:r w:rsidR="00A16D97">
        <w:t xml:space="preserve"> this as a safeguarding concern for all of our children. There are examples</w:t>
      </w:r>
      <w:r w:rsidR="00A16D97">
        <w:rPr>
          <w:spacing w:val="-47"/>
        </w:rPr>
        <w:t xml:space="preserve"> </w:t>
      </w:r>
      <w:r w:rsidR="00A16D97">
        <w:t>of</w:t>
      </w:r>
      <w:r w:rsidR="00A16D97">
        <w:rPr>
          <w:spacing w:val="1"/>
        </w:rPr>
        <w:t xml:space="preserve"> </w:t>
      </w:r>
      <w:r w:rsidR="00A16D97">
        <w:t>children</w:t>
      </w:r>
      <w:r w:rsidR="00A16D97">
        <w:rPr>
          <w:spacing w:val="-2"/>
        </w:rPr>
        <w:t xml:space="preserve"> </w:t>
      </w:r>
      <w:r w:rsidR="00A16D97">
        <w:t>of</w:t>
      </w:r>
      <w:r w:rsidR="00A16D97">
        <w:rPr>
          <w:spacing w:val="1"/>
        </w:rPr>
        <w:t xml:space="preserve"> </w:t>
      </w:r>
      <w:r w:rsidR="00A16D97">
        <w:t>all</w:t>
      </w:r>
      <w:r w:rsidR="00A16D97">
        <w:rPr>
          <w:spacing w:val="-2"/>
        </w:rPr>
        <w:t xml:space="preserve"> </w:t>
      </w:r>
      <w:r w:rsidR="00A16D97">
        <w:t>ages</w:t>
      </w:r>
      <w:r w:rsidR="00A16D97">
        <w:rPr>
          <w:spacing w:val="1"/>
        </w:rPr>
        <w:t xml:space="preserve"> </w:t>
      </w:r>
      <w:r w:rsidR="00A16D97">
        <w:t>sending and</w:t>
      </w:r>
      <w:r w:rsidR="00A16D97">
        <w:rPr>
          <w:spacing w:val="1"/>
        </w:rPr>
        <w:t xml:space="preserve"> </w:t>
      </w:r>
      <w:r w:rsidR="00A16D97">
        <w:t>receiving indecent</w:t>
      </w:r>
      <w:r w:rsidR="00A16D97">
        <w:rPr>
          <w:spacing w:val="-1"/>
        </w:rPr>
        <w:t xml:space="preserve"> </w:t>
      </w:r>
      <w:r w:rsidR="00A16D97">
        <w:t>images</w:t>
      </w:r>
      <w:r w:rsidR="00A16D97">
        <w:rPr>
          <w:spacing w:val="-1"/>
        </w:rPr>
        <w:t xml:space="preserve"> </w:t>
      </w:r>
      <w:r w:rsidR="00A16D97">
        <w:t>through digital</w:t>
      </w:r>
      <w:r w:rsidR="00A16D97">
        <w:rPr>
          <w:spacing w:val="-2"/>
        </w:rPr>
        <w:t xml:space="preserve"> </w:t>
      </w:r>
      <w:r w:rsidR="00A16D97">
        <w:t>media.</w:t>
      </w:r>
      <w:r w:rsidR="00A16D97">
        <w:rPr>
          <w:spacing w:val="1"/>
        </w:rPr>
        <w:t xml:space="preserve"> </w:t>
      </w:r>
      <w:r w:rsidR="00A16D97">
        <w:t>There</w:t>
      </w:r>
      <w:r w:rsidR="00A16D97">
        <w:rPr>
          <w:spacing w:val="2"/>
        </w:rPr>
        <w:t xml:space="preserve"> </w:t>
      </w:r>
      <w:r w:rsidR="00A16D97">
        <w:t>is</w:t>
      </w:r>
      <w:r w:rsidR="00A16D97">
        <w:rPr>
          <w:spacing w:val="1"/>
        </w:rPr>
        <w:t xml:space="preserve"> </w:t>
      </w:r>
      <w:r w:rsidR="00A16D97">
        <w:t>a</w:t>
      </w:r>
      <w:r w:rsidR="00A16D97">
        <w:rPr>
          <w:spacing w:val="1"/>
        </w:rPr>
        <w:t xml:space="preserve"> </w:t>
      </w:r>
      <w:r w:rsidR="00A16D97">
        <w:t>growing use of social media across school and children must be supported if they receive any such</w:t>
      </w:r>
      <w:r w:rsidR="00A16D97">
        <w:rPr>
          <w:spacing w:val="1"/>
        </w:rPr>
        <w:t xml:space="preserve"> </w:t>
      </w:r>
      <w:r w:rsidR="00A16D97">
        <w:t>images.</w:t>
      </w:r>
    </w:p>
    <w:p w:rsidR="00D24D3B" w:rsidRDefault="00A16D97">
      <w:pPr>
        <w:pStyle w:val="BodyText"/>
        <w:spacing w:before="121"/>
        <w:ind w:left="178" w:right="120"/>
      </w:pPr>
      <w:r>
        <w:t>In the event of such a safeguarding concern, we will seek advice from agencies and professionals</w:t>
      </w:r>
      <w:r>
        <w:rPr>
          <w:spacing w:val="1"/>
        </w:rPr>
        <w:t xml:space="preserve"> </w:t>
      </w:r>
      <w:r>
        <w:lastRenderedPageBreak/>
        <w:t>acknowledging that there are both national and local guidance that we need to adhere to. We will</w:t>
      </w:r>
      <w:r>
        <w:rPr>
          <w:spacing w:val="1"/>
        </w:rPr>
        <w:t xml:space="preserve"> </w:t>
      </w:r>
      <w:r>
        <w:t xml:space="preserve">respond by working closely with parents and </w:t>
      </w:r>
      <w:proofErr w:type="spellStart"/>
      <w:r>
        <w:t>carers</w:t>
      </w:r>
      <w:proofErr w:type="spellEnd"/>
      <w:r>
        <w:t>. We will teach children about this aspect of</w:t>
      </w:r>
      <w:r>
        <w:rPr>
          <w:spacing w:val="1"/>
        </w:rPr>
        <w:t xml:space="preserve"> </w:t>
      </w:r>
      <w:r>
        <w:t>safeguarding through online safety lessons. These are linked to our RSE and online safety policies and</w:t>
      </w:r>
      <w:r>
        <w:rPr>
          <w:spacing w:val="-47"/>
        </w:rPr>
        <w:t xml:space="preserve"> </w:t>
      </w:r>
      <w:r>
        <w:t>PHSE</w:t>
      </w:r>
      <w:r>
        <w:rPr>
          <w:spacing w:val="-2"/>
        </w:rPr>
        <w:t xml:space="preserve"> </w:t>
      </w:r>
      <w:r>
        <w:t>curriculum.</w:t>
      </w:r>
    </w:p>
    <w:p w:rsidR="00D24D3B" w:rsidRDefault="00A16D97">
      <w:pPr>
        <w:pStyle w:val="BodyText"/>
        <w:spacing w:before="119"/>
        <w:ind w:left="178"/>
      </w:pPr>
      <w:r>
        <w:t>We</w:t>
      </w:r>
      <w:r>
        <w:rPr>
          <w:spacing w:val="-2"/>
        </w:rPr>
        <w:t xml:space="preserve"> </w:t>
      </w:r>
      <w:r>
        <w:t>will refer to: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20"/>
        <w:ind w:left="898" w:hanging="361"/>
        <w:rPr>
          <w:rFonts w:ascii="Symbol" w:hAnsi="Symbol"/>
          <w:sz w:val="20"/>
        </w:rPr>
      </w:pPr>
      <w:r>
        <w:t>“Sexting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&amp; Colleges: Responding</w:t>
      </w:r>
      <w:r>
        <w:rPr>
          <w:spacing w:val="-3"/>
        </w:rPr>
        <w:t xml:space="preserve"> </w:t>
      </w:r>
      <w:r>
        <w:t>to incidents &amp;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people”</w:t>
      </w:r>
      <w:r>
        <w:rPr>
          <w:spacing w:val="-2"/>
        </w:rPr>
        <w:t xml:space="preserve"> </w:t>
      </w:r>
      <w:r>
        <w:t>UK</w:t>
      </w:r>
    </w:p>
    <w:p w:rsidR="00D24D3B" w:rsidRDefault="00A16D97">
      <w:pPr>
        <w:pStyle w:val="BodyText"/>
        <w:spacing w:before="1"/>
      </w:pPr>
      <w:r>
        <w:t>Council</w:t>
      </w:r>
      <w:r>
        <w:rPr>
          <w:spacing w:val="-1"/>
        </w:rPr>
        <w:t xml:space="preserve"> </w:t>
      </w:r>
      <w:r>
        <w:t>for child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safety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line="279" w:lineRule="exact"/>
        <w:ind w:left="898"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DfE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Searching</w:t>
      </w:r>
      <w:r>
        <w:rPr>
          <w:spacing w:val="-2"/>
        </w:rPr>
        <w:t xml:space="preserve"> </w:t>
      </w:r>
      <w:r>
        <w:t>Screening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Confiscation</w:t>
      </w:r>
      <w:r>
        <w:rPr>
          <w:spacing w:val="-1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Schools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line="279" w:lineRule="exact"/>
        <w:ind w:left="898"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DfE guidance,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Online Safety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</w:t>
      </w:r>
    </w:p>
    <w:p w:rsidR="00D24D3B" w:rsidRDefault="00A16D97">
      <w:pPr>
        <w:pStyle w:val="Heading2"/>
        <w:numPr>
          <w:ilvl w:val="1"/>
          <w:numId w:val="5"/>
        </w:numPr>
        <w:tabs>
          <w:tab w:val="left" w:pos="597"/>
        </w:tabs>
        <w:spacing w:before="202"/>
        <w:ind w:hanging="419"/>
      </w:pPr>
      <w:bookmarkStart w:id="21" w:name="_bookmark20"/>
      <w:bookmarkEnd w:id="21"/>
      <w:r>
        <w:rPr>
          <w:color w:val="4F81BC"/>
        </w:rPr>
        <w:t>Female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Genital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Mutilation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(FGM)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‘</w:t>
      </w:r>
      <w:proofErr w:type="spellStart"/>
      <w:r>
        <w:rPr>
          <w:color w:val="4F81BC"/>
        </w:rPr>
        <w:t>Honour</w:t>
      </w:r>
      <w:proofErr w:type="spellEnd"/>
      <w:r>
        <w:rPr>
          <w:color w:val="4F81BC"/>
        </w:rPr>
        <w:t>-Based’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Abuse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(HBA)</w:t>
      </w:r>
    </w:p>
    <w:p w:rsidR="00D24D3B" w:rsidRDefault="00A16D97">
      <w:pPr>
        <w:pStyle w:val="BodyText"/>
        <w:spacing w:before="169"/>
        <w:ind w:left="178"/>
      </w:pPr>
      <w:r>
        <w:t>So-called</w:t>
      </w:r>
      <w:r>
        <w:rPr>
          <w:spacing w:val="-2"/>
        </w:rPr>
        <w:t xml:space="preserve"> </w:t>
      </w:r>
      <w:r>
        <w:t>‘</w:t>
      </w:r>
      <w:proofErr w:type="spellStart"/>
      <w:r>
        <w:t>honour</w:t>
      </w:r>
      <w:proofErr w:type="spellEnd"/>
      <w:r>
        <w:t>-based’</w:t>
      </w:r>
      <w:r>
        <w:rPr>
          <w:spacing w:val="-2"/>
        </w:rPr>
        <w:t xml:space="preserve"> </w:t>
      </w:r>
      <w:r>
        <w:t>abuse (HBA)</w:t>
      </w:r>
      <w:r>
        <w:rPr>
          <w:spacing w:val="-4"/>
        </w:rPr>
        <w:t xml:space="preserve"> </w:t>
      </w:r>
      <w:r>
        <w:t>encompasses</w:t>
      </w:r>
      <w:r>
        <w:rPr>
          <w:spacing w:val="-1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crimes</w:t>
      </w:r>
      <w:r>
        <w:rPr>
          <w:spacing w:val="-3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or</w:t>
      </w:r>
    </w:p>
    <w:p w:rsidR="00D24D3B" w:rsidRDefault="00A16D97">
      <w:pPr>
        <w:pStyle w:val="BodyText"/>
        <w:spacing w:before="1"/>
        <w:ind w:left="178"/>
      </w:pPr>
      <w:r>
        <w:t>defend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t>honour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FGM,</w:t>
      </w:r>
      <w:r>
        <w:rPr>
          <w:spacing w:val="-1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marriage,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</w:t>
      </w:r>
    </w:p>
    <w:p w:rsidR="00D24D3B" w:rsidRDefault="00A16D97">
      <w:pPr>
        <w:pStyle w:val="BodyText"/>
        <w:spacing w:before="90"/>
        <w:ind w:left="178" w:right="320"/>
      </w:pPr>
      <w:r>
        <w:t>such as breast ironing. Abuse committed in this context often involves a wider network of family or</w:t>
      </w:r>
      <w:r>
        <w:rPr>
          <w:spacing w:val="-47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multiple perpetrators.</w:t>
      </w:r>
    </w:p>
    <w:p w:rsidR="00D24D3B" w:rsidRDefault="00A16D97">
      <w:pPr>
        <w:pStyle w:val="BodyText"/>
        <w:spacing w:before="121"/>
        <w:ind w:left="178" w:right="104"/>
      </w:pPr>
      <w:r>
        <w:t>All forms of HBA are abuse and will be handled and escalated as such. All staff will be alert to the</w:t>
      </w:r>
      <w:r>
        <w:rPr>
          <w:spacing w:val="1"/>
        </w:rPr>
        <w:t xml:space="preserve"> </w:t>
      </w:r>
      <w:r>
        <w:t>possibility of a child being at risk of HBA or already having suffered it. If staff have a concern, they will</w:t>
      </w:r>
      <w:r>
        <w:rPr>
          <w:spacing w:val="-47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activate local</w:t>
      </w:r>
      <w:r>
        <w:rPr>
          <w:spacing w:val="-2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procedures.</w:t>
      </w:r>
    </w:p>
    <w:p w:rsidR="00D24D3B" w:rsidRDefault="00A16D97">
      <w:pPr>
        <w:pStyle w:val="Heading4"/>
        <w:spacing w:before="118"/>
      </w:pPr>
      <w:r>
        <w:t>Female</w:t>
      </w:r>
      <w:r>
        <w:rPr>
          <w:spacing w:val="-3"/>
        </w:rPr>
        <w:t xml:space="preserve"> </w:t>
      </w:r>
      <w:r>
        <w:t>Genital</w:t>
      </w:r>
      <w:r>
        <w:rPr>
          <w:spacing w:val="-2"/>
        </w:rPr>
        <w:t xml:space="preserve"> </w:t>
      </w:r>
      <w:r>
        <w:t>Mutilation</w:t>
      </w:r>
      <w:r>
        <w:rPr>
          <w:spacing w:val="-5"/>
        </w:rPr>
        <w:t xml:space="preserve"> </w:t>
      </w:r>
      <w:r>
        <w:t>(FGM)</w:t>
      </w:r>
    </w:p>
    <w:p w:rsidR="00D24D3B" w:rsidRDefault="00D24D3B">
      <w:pPr>
        <w:pStyle w:val="BodyText"/>
        <w:spacing w:before="4"/>
        <w:ind w:left="0"/>
        <w:rPr>
          <w:b/>
          <w:sz w:val="16"/>
        </w:rPr>
      </w:pPr>
    </w:p>
    <w:p w:rsidR="00D24D3B" w:rsidRDefault="00A16D97">
      <w:pPr>
        <w:pStyle w:val="BodyText"/>
        <w:spacing w:before="1"/>
        <w:ind w:left="178" w:right="273"/>
      </w:pPr>
      <w:r>
        <w:t>"Female genital mutilation (FGM) comprises all procedures that involve partial or total removal of</w:t>
      </w:r>
      <w:r>
        <w:rPr>
          <w:spacing w:val="1"/>
        </w:rPr>
        <w:t xml:space="preserve"> </w:t>
      </w:r>
      <w:r>
        <w:t>the external female genitalia, or other injury to the female genital organs for non-medical reasons.”</w:t>
      </w:r>
      <w:r>
        <w:rPr>
          <w:spacing w:val="-47"/>
        </w:rPr>
        <w:t xml:space="preserve"> </w:t>
      </w:r>
      <w:r>
        <w:t>(World</w:t>
      </w:r>
      <w:r>
        <w:rPr>
          <w:spacing w:val="-3"/>
        </w:rPr>
        <w:t xml:space="preserve"> </w:t>
      </w:r>
      <w:r>
        <w:t xml:space="preserve">Health </w:t>
      </w:r>
      <w:proofErr w:type="spellStart"/>
      <w:r>
        <w:t>Organisation</w:t>
      </w:r>
      <w:proofErr w:type="spellEnd"/>
      <w:r>
        <w:t>, 2016)</w:t>
      </w:r>
    </w:p>
    <w:p w:rsidR="00D24D3B" w:rsidRDefault="00A16D97">
      <w:pPr>
        <w:pStyle w:val="BodyText"/>
        <w:spacing w:before="120"/>
        <w:ind w:left="178" w:right="390"/>
      </w:pPr>
      <w:r>
        <w:t>FGM has been an embedded practice for centuries in some countries in the world including Africa,</w:t>
      </w:r>
      <w:r>
        <w:rPr>
          <w:spacing w:val="-47"/>
        </w:rPr>
        <w:t xml:space="preserve"> </w:t>
      </w:r>
      <w:r>
        <w:t>the Middle East, Iran, Iraq, Oman, the United Arab Emirates, the Occupied Palestinian Territories,</w:t>
      </w:r>
      <w:r>
        <w:rPr>
          <w:spacing w:val="1"/>
        </w:rPr>
        <w:t xml:space="preserve"> </w:t>
      </w:r>
      <w:r>
        <w:t>India,</w:t>
      </w:r>
      <w:r>
        <w:rPr>
          <w:spacing w:val="-1"/>
        </w:rPr>
        <w:t xml:space="preserve"> </w:t>
      </w:r>
      <w:r>
        <w:t>Indonesia,</w:t>
      </w:r>
      <w:r>
        <w:rPr>
          <w:spacing w:val="-2"/>
        </w:rPr>
        <w:t xml:space="preserve"> </w:t>
      </w:r>
      <w:r>
        <w:t>Malaysia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Pakistan</w:t>
      </w:r>
      <w:r>
        <w:rPr>
          <w:spacing w:val="-1"/>
        </w:rPr>
        <w:t xml:space="preserve"> </w:t>
      </w:r>
      <w:r>
        <w:t>(DH,</w:t>
      </w:r>
      <w:r>
        <w:rPr>
          <w:spacing w:val="-3"/>
        </w:rPr>
        <w:t xml:space="preserve"> </w:t>
      </w:r>
      <w:r>
        <w:t>2015).</w:t>
      </w:r>
    </w:p>
    <w:p w:rsidR="00D24D3B" w:rsidRDefault="00A16D97">
      <w:pPr>
        <w:pStyle w:val="BodyText"/>
        <w:spacing w:before="122"/>
        <w:ind w:left="178" w:right="204"/>
      </w:pPr>
      <w:r>
        <w:t xml:space="preserve">The World Health </w:t>
      </w:r>
      <w:proofErr w:type="spellStart"/>
      <w:r>
        <w:t>Organisation</w:t>
      </w:r>
      <w:proofErr w:type="spellEnd"/>
      <w:r>
        <w:t xml:space="preserve"> estimated that between 100 to 140 million women and girls</w:t>
      </w:r>
      <w:r>
        <w:rPr>
          <w:spacing w:val="1"/>
        </w:rPr>
        <w:t xml:space="preserve"> </w:t>
      </w:r>
      <w:r>
        <w:t>worldwide have undergone FGM, but prevalence of FGM in the UK is difficult to estimate because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hidden 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crime.</w:t>
      </w:r>
    </w:p>
    <w:p w:rsidR="00D24D3B" w:rsidRDefault="00A16D97">
      <w:pPr>
        <w:pStyle w:val="BodyText"/>
        <w:spacing w:before="120"/>
        <w:ind w:left="178" w:right="156"/>
      </w:pPr>
      <w:r>
        <w:t>All suspected or actual cases of FGM are a safeguarding concern and safeguarding procedures will be</w:t>
      </w:r>
      <w:r>
        <w:rPr>
          <w:spacing w:val="-47"/>
        </w:rPr>
        <w:t xml:space="preserve"> </w:t>
      </w:r>
      <w:r>
        <w:t>followed. This will include a referral to the police. If any staff are concerned about a pupil, they will</w:t>
      </w:r>
      <w:r>
        <w:rPr>
          <w:spacing w:val="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 Safeguarding</w:t>
      </w:r>
      <w:r>
        <w:rPr>
          <w:spacing w:val="-1"/>
        </w:rPr>
        <w:t xml:space="preserve"> </w:t>
      </w:r>
      <w:r>
        <w:t>Lead/s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School.</w:t>
      </w:r>
    </w:p>
    <w:p w:rsidR="00D24D3B" w:rsidRDefault="00A16D97">
      <w:pPr>
        <w:pStyle w:val="BodyText"/>
        <w:spacing w:before="119"/>
        <w:ind w:left="178" w:right="298"/>
      </w:pPr>
      <w:r>
        <w:rPr>
          <w:u w:val="single"/>
        </w:rPr>
        <w:t>It is a mandatory reporting duty for all teachers to report to the police where it is believed an act of</w:t>
      </w:r>
      <w:r>
        <w:rPr>
          <w:spacing w:val="-47"/>
        </w:rPr>
        <w:t xml:space="preserve"> </w:t>
      </w:r>
      <w:r>
        <w:rPr>
          <w:u w:val="single"/>
        </w:rPr>
        <w:t>FGM has been carried out on a girl under 18 in the UK. Failure to do so may result in disciplinary</w:t>
      </w:r>
      <w:r>
        <w:rPr>
          <w:spacing w:val="1"/>
        </w:rPr>
        <w:t xml:space="preserve"> </w:t>
      </w:r>
      <w:r>
        <w:rPr>
          <w:u w:val="single"/>
        </w:rPr>
        <w:t>action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being</w:t>
      </w:r>
      <w:r>
        <w:rPr>
          <w:spacing w:val="-1"/>
          <w:u w:val="single"/>
        </w:rPr>
        <w:t xml:space="preserve"> </w:t>
      </w:r>
      <w:r>
        <w:rPr>
          <w:u w:val="single"/>
        </w:rPr>
        <w:t>taken</w:t>
      </w:r>
      <w:r>
        <w:t>.</w:t>
      </w:r>
    </w:p>
    <w:p w:rsidR="00D24D3B" w:rsidRDefault="00A16D97">
      <w:pPr>
        <w:pStyle w:val="BodyText"/>
        <w:spacing w:before="120"/>
        <w:ind w:left="178" w:right="174"/>
      </w:pPr>
      <w:r>
        <w:t>There are 4 types of FGM, mainly carried out on girls between the ages of five and ten. In some</w:t>
      </w:r>
      <w:r>
        <w:rPr>
          <w:spacing w:val="1"/>
        </w:rPr>
        <w:t xml:space="preserve"> </w:t>
      </w:r>
      <w:r>
        <w:t xml:space="preserve">countries it is </w:t>
      </w:r>
      <w:proofErr w:type="spellStart"/>
      <w:r>
        <w:t>practised</w:t>
      </w:r>
      <w:proofErr w:type="spellEnd"/>
      <w:r>
        <w:t xml:space="preserve"> on babies as young as two or three days old and in other areas, it is </w:t>
      </w:r>
      <w:proofErr w:type="spellStart"/>
      <w:r>
        <w:t>practised</w:t>
      </w:r>
      <w:proofErr w:type="spellEnd"/>
      <w:r>
        <w:rPr>
          <w:spacing w:val="-47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marriage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wedding</w:t>
      </w:r>
      <w:r>
        <w:rPr>
          <w:spacing w:val="-1"/>
        </w:rPr>
        <w:t xml:space="preserve"> </w:t>
      </w:r>
      <w:r>
        <w:t>rituals.</w:t>
      </w:r>
    </w:p>
    <w:p w:rsidR="00D24D3B" w:rsidRDefault="00A16D97">
      <w:pPr>
        <w:pStyle w:val="BodyText"/>
        <w:spacing w:before="122"/>
        <w:ind w:left="178" w:right="197"/>
      </w:pPr>
      <w:r>
        <w:t>It is the parent’s decision as to whether their daughters are 'cut', but they face tremendous pressure</w:t>
      </w:r>
      <w:r>
        <w:rPr>
          <w:spacing w:val="-47"/>
        </w:rPr>
        <w:t xml:space="preserve"> </w:t>
      </w:r>
      <w:r>
        <w:t>from older members of their families, especially, if they return to their country of origin. In most</w:t>
      </w:r>
      <w:r>
        <w:rPr>
          <w:spacing w:val="1"/>
        </w:rPr>
        <w:t xml:space="preserve"> </w:t>
      </w:r>
      <w:r>
        <w:t>countries,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UK, FGM is</w:t>
      </w:r>
      <w:r>
        <w:rPr>
          <w:spacing w:val="-3"/>
        </w:rPr>
        <w:t xml:space="preserve"> </w:t>
      </w:r>
      <w:r>
        <w:t>illegal.</w:t>
      </w:r>
    </w:p>
    <w:p w:rsidR="00D24D3B" w:rsidRDefault="00A16D97">
      <w:pPr>
        <w:pStyle w:val="BodyText"/>
        <w:spacing w:before="118"/>
        <w:ind w:left="178"/>
      </w:pPr>
      <w:r>
        <w:t>Signs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include: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9"/>
        </w:tabs>
        <w:spacing w:before="120"/>
        <w:ind w:hanging="361"/>
        <w:jc w:val="both"/>
      </w:pPr>
      <w:r>
        <w:t>Being</w:t>
      </w:r>
      <w:r>
        <w:rPr>
          <w:spacing w:val="-2"/>
        </w:rPr>
        <w:t xml:space="preserve"> </w:t>
      </w:r>
      <w:r>
        <w:t>repeatedly</w:t>
      </w:r>
      <w:r>
        <w:rPr>
          <w:spacing w:val="-3"/>
        </w:rPr>
        <w:t xml:space="preserve"> </w:t>
      </w:r>
      <w:r>
        <w:t>absent from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absent 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prolonged</w:t>
      </w:r>
      <w:r>
        <w:rPr>
          <w:spacing w:val="-1"/>
        </w:rPr>
        <w:t xml:space="preserve"> </w:t>
      </w:r>
      <w:r>
        <w:t>period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9"/>
        </w:tabs>
        <w:spacing w:before="1"/>
        <w:ind w:hanging="361"/>
        <w:jc w:val="both"/>
      </w:pPr>
      <w:r>
        <w:t>Not</w:t>
      </w:r>
      <w:r>
        <w:rPr>
          <w:spacing w:val="-2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Education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9"/>
        </w:tabs>
        <w:spacing w:before="1"/>
        <w:ind w:right="196"/>
        <w:jc w:val="both"/>
      </w:pPr>
      <w:proofErr w:type="spellStart"/>
      <w:r>
        <w:t>Unauthorised</w:t>
      </w:r>
      <w:proofErr w:type="spellEnd"/>
      <w:r>
        <w:t xml:space="preserve"> and or extended leave, vague explanations or plans for removal of a female in</w:t>
      </w:r>
      <w:r>
        <w:rPr>
          <w:spacing w:val="1"/>
        </w:rPr>
        <w:t xml:space="preserve"> </w:t>
      </w:r>
      <w:r>
        <w:t xml:space="preserve">a </w:t>
      </w:r>
      <w:proofErr w:type="gramStart"/>
      <w:r>
        <w:t>high risk</w:t>
      </w:r>
      <w:proofErr w:type="gramEnd"/>
      <w:r>
        <w:t xml:space="preserve"> category (parents from a country who are known to practice FGM) especially over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 period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ind w:right="472"/>
      </w:pPr>
      <w:r>
        <w:t xml:space="preserve">Plans to take a holiday which may be </w:t>
      </w:r>
      <w:proofErr w:type="spellStart"/>
      <w:r>
        <w:t>unauthorised</w:t>
      </w:r>
      <w:proofErr w:type="spellEnd"/>
      <w:r>
        <w:t>, unexplained or extended in a country</w:t>
      </w:r>
      <w:r>
        <w:rPr>
          <w:spacing w:val="-47"/>
        </w:rPr>
        <w:t xml:space="preserve"> </w:t>
      </w:r>
      <w:r>
        <w:lastRenderedPageBreak/>
        <w:t>known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FGM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ind w:hanging="361"/>
      </w:pPr>
      <w:r>
        <w:t>Having</w:t>
      </w:r>
      <w:r>
        <w:rPr>
          <w:spacing w:val="-3"/>
        </w:rPr>
        <w:t xml:space="preserve"> </w:t>
      </w:r>
      <w:r>
        <w:t>difficulty</w:t>
      </w:r>
      <w:r>
        <w:rPr>
          <w:spacing w:val="-3"/>
        </w:rPr>
        <w:t xml:space="preserve"> </w:t>
      </w:r>
      <w:r>
        <w:t>walking,</w:t>
      </w:r>
      <w:r>
        <w:rPr>
          <w:spacing w:val="-1"/>
        </w:rPr>
        <w:t xml:space="preserve"> </w:t>
      </w:r>
      <w:r>
        <w:t>sitting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standing,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uncomfortable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spacing w:line="279" w:lineRule="exact"/>
        <w:ind w:hanging="361"/>
      </w:pPr>
      <w:r>
        <w:t>Finding</w:t>
      </w:r>
      <w:r>
        <w:rPr>
          <w:spacing w:val="-3"/>
        </w:rPr>
        <w:t xml:space="preserve"> </w:t>
      </w:r>
      <w:r>
        <w:t>it hard</w:t>
      </w:r>
      <w:r>
        <w:rPr>
          <w:spacing w:val="-2"/>
        </w:rPr>
        <w:t xml:space="preserve"> </w:t>
      </w:r>
      <w:r>
        <w:t>to sit</w:t>
      </w:r>
      <w:r>
        <w:rPr>
          <w:spacing w:val="-2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(where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problem previously)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ind w:right="185"/>
      </w:pPr>
      <w:r>
        <w:t>Spending longer than normal in the bathroom or toilet due to difficulties urinating, or having</w:t>
      </w:r>
      <w:r>
        <w:rPr>
          <w:spacing w:val="-47"/>
        </w:rPr>
        <w:t xml:space="preserve"> </w:t>
      </w:r>
      <w:r>
        <w:t>frequent</w:t>
      </w:r>
      <w:r>
        <w:rPr>
          <w:spacing w:val="-1"/>
        </w:rPr>
        <w:t xml:space="preserve"> </w:t>
      </w:r>
      <w:r>
        <w:t>urinary,</w:t>
      </w:r>
      <w:r>
        <w:rPr>
          <w:spacing w:val="-2"/>
        </w:rPr>
        <w:t xml:space="preserve"> </w:t>
      </w:r>
      <w:r>
        <w:t>menstrual or stomach</w:t>
      </w:r>
      <w:r>
        <w:rPr>
          <w:spacing w:val="-3"/>
        </w:rPr>
        <w:t xml:space="preserve"> </w:t>
      </w:r>
      <w:r>
        <w:t>problems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ind w:right="395"/>
      </w:pPr>
      <w:r>
        <w:t>Demonstrating increased emotional and psychological needs – for example, withdrawal or</w:t>
      </w:r>
      <w:r>
        <w:rPr>
          <w:spacing w:val="-47"/>
        </w:rPr>
        <w:t xml:space="preserve"> </w:t>
      </w:r>
      <w:r>
        <w:t>depression,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significant change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spacing w:before="1"/>
        <w:ind w:hanging="361"/>
      </w:pPr>
      <w:r>
        <w:t>Being</w:t>
      </w:r>
      <w:r>
        <w:rPr>
          <w:spacing w:val="-2"/>
        </w:rPr>
        <w:t xml:space="preserve"> </w:t>
      </w:r>
      <w:r>
        <w:t>reluctant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undergo</w:t>
      </w:r>
      <w:r>
        <w:rPr>
          <w:spacing w:val="-4"/>
        </w:rPr>
        <w:t xml:space="preserve"> </w:t>
      </w:r>
      <w:r>
        <w:t>any medical</w:t>
      </w:r>
      <w:r>
        <w:rPr>
          <w:spacing w:val="-2"/>
        </w:rPr>
        <w:t xml:space="preserve"> </w:t>
      </w:r>
      <w:r>
        <w:t>examinations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spacing w:line="279" w:lineRule="exact"/>
        <w:ind w:hanging="361"/>
      </w:pPr>
      <w:r>
        <w:t>Asking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help,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explicit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 problem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spacing w:line="343" w:lineRule="auto"/>
        <w:ind w:left="178" w:right="3964" w:firstLine="360"/>
      </w:pPr>
      <w:r>
        <w:t>Talking about pain or discomfort between her legs</w:t>
      </w:r>
      <w:r>
        <w:rPr>
          <w:spacing w:val="-47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signs that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 risk</w:t>
      </w:r>
      <w:r>
        <w:rPr>
          <w:spacing w:val="-4"/>
        </w:rPr>
        <w:t xml:space="preserve"> </w:t>
      </w:r>
      <w:r>
        <w:t>of FGM</w:t>
      </w:r>
      <w:r>
        <w:rPr>
          <w:spacing w:val="-1"/>
        </w:rPr>
        <w:t xml:space="preserve"> </w:t>
      </w:r>
      <w:r>
        <w:t>include: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spacing w:before="9"/>
        <w:ind w:hanging="361"/>
      </w:pPr>
      <w:r>
        <w:t>The</w:t>
      </w:r>
      <w:r>
        <w:rPr>
          <w:spacing w:val="-2"/>
        </w:rPr>
        <w:t xml:space="preserve"> </w:t>
      </w:r>
      <w:r>
        <w:t>girl’s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practising</w:t>
      </w:r>
      <w:proofErr w:type="spellEnd"/>
      <w:r>
        <w:rPr>
          <w:spacing w:val="-2"/>
        </w:rPr>
        <w:t xml:space="preserve"> </w:t>
      </w:r>
      <w:r>
        <w:t>FGM</w:t>
      </w:r>
      <w:r>
        <w:rPr>
          <w:spacing w:val="-4"/>
        </w:rPr>
        <w:t xml:space="preserve"> </w:t>
      </w:r>
      <w:r>
        <w:t>(this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biggest</w:t>
      </w:r>
      <w:r>
        <w:rPr>
          <w:spacing w:val="-2"/>
        </w:rPr>
        <w:t xml:space="preserve"> </w:t>
      </w:r>
      <w:r>
        <w:t>risk factor</w:t>
      </w:r>
      <w:r>
        <w:rPr>
          <w:spacing w:val="-5"/>
        </w:rPr>
        <w:t xml:space="preserve"> </w:t>
      </w:r>
      <w:r>
        <w:t>to consider)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ind w:hanging="361"/>
      </w:pPr>
      <w:r>
        <w:t>FGM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proofErr w:type="spellStart"/>
      <w:r>
        <w:t>practised</w:t>
      </w:r>
      <w:proofErr w:type="spellEnd"/>
      <w:r>
        <w:t xml:space="preserve"> in</w:t>
      </w:r>
      <w:r>
        <w:rPr>
          <w:spacing w:val="-3"/>
        </w:rPr>
        <w:t xml:space="preserve"> </w:t>
      </w:r>
      <w:r>
        <w:t>the girl’s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country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origin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spacing w:before="91" w:line="280" w:lineRule="exact"/>
        <w:ind w:hanging="361"/>
      </w:pP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expressing</w:t>
      </w:r>
      <w:r>
        <w:rPr>
          <w:spacing w:val="-2"/>
        </w:rPr>
        <w:t xml:space="preserve"> </w:t>
      </w:r>
      <w:r>
        <w:t>concern that</w:t>
      </w:r>
      <w:r>
        <w:rPr>
          <w:spacing w:val="-4"/>
        </w:rPr>
        <w:t xml:space="preserve"> </w:t>
      </w:r>
      <w:r>
        <w:t>FGM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ind w:right="159"/>
      </w:pPr>
      <w:r>
        <w:t>A family not engaging with professionals (health, education or other) or already being known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 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issues</w:t>
      </w:r>
    </w:p>
    <w:p w:rsidR="00D24D3B" w:rsidRDefault="00A16D97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ind w:hanging="361"/>
      </w:pPr>
      <w:r>
        <w:t>A</w:t>
      </w:r>
      <w:r>
        <w:rPr>
          <w:spacing w:val="-1"/>
        </w:rPr>
        <w:t xml:space="preserve"> </w:t>
      </w:r>
      <w:r>
        <w:t>girl:</w:t>
      </w:r>
    </w:p>
    <w:p w:rsidR="00D24D3B" w:rsidRDefault="00A16D97">
      <w:pPr>
        <w:pStyle w:val="ListParagraph"/>
        <w:numPr>
          <w:ilvl w:val="1"/>
          <w:numId w:val="4"/>
        </w:numPr>
        <w:tabs>
          <w:tab w:val="left" w:pos="1618"/>
          <w:tab w:val="left" w:pos="1619"/>
        </w:tabs>
        <w:ind w:hanging="361"/>
      </w:pP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mother,</w:t>
      </w:r>
      <w:r>
        <w:rPr>
          <w:spacing w:val="-3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sibling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cousin</w:t>
      </w:r>
      <w:r>
        <w:rPr>
          <w:spacing w:val="-2"/>
        </w:rPr>
        <w:t xml:space="preserve"> </w:t>
      </w:r>
      <w:r>
        <w:t>who has</w:t>
      </w:r>
      <w:r>
        <w:rPr>
          <w:spacing w:val="-1"/>
        </w:rPr>
        <w:t xml:space="preserve"> </w:t>
      </w:r>
      <w:r>
        <w:t>undergone FGM</w:t>
      </w:r>
    </w:p>
    <w:p w:rsidR="00D24D3B" w:rsidRDefault="00A16D97">
      <w:pPr>
        <w:pStyle w:val="ListParagraph"/>
        <w:numPr>
          <w:ilvl w:val="1"/>
          <w:numId w:val="4"/>
        </w:numPr>
        <w:tabs>
          <w:tab w:val="left" w:pos="1618"/>
          <w:tab w:val="left" w:pos="1619"/>
        </w:tabs>
        <w:ind w:hanging="361"/>
      </w:pPr>
      <w:r>
        <w:t>Having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integration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society</w:t>
      </w:r>
    </w:p>
    <w:p w:rsidR="00D24D3B" w:rsidRDefault="00A16D97">
      <w:pPr>
        <w:pStyle w:val="ListParagraph"/>
        <w:numPr>
          <w:ilvl w:val="1"/>
          <w:numId w:val="4"/>
        </w:numPr>
        <w:tabs>
          <w:tab w:val="left" w:pos="1618"/>
          <w:tab w:val="left" w:pos="1619"/>
        </w:tabs>
        <w:ind w:right="415"/>
      </w:pPr>
      <w:r>
        <w:t>Confiding to a professional that she is to have a “special procedure” or to attend a</w:t>
      </w:r>
      <w:r>
        <w:rPr>
          <w:spacing w:val="-47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occasion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“become</w:t>
      </w:r>
      <w:r>
        <w:rPr>
          <w:spacing w:val="1"/>
        </w:rPr>
        <w:t xml:space="preserve"> </w:t>
      </w:r>
      <w:r>
        <w:t>a woman”</w:t>
      </w:r>
    </w:p>
    <w:p w:rsidR="00D24D3B" w:rsidRDefault="00A16D97">
      <w:pPr>
        <w:pStyle w:val="ListParagraph"/>
        <w:numPr>
          <w:ilvl w:val="1"/>
          <w:numId w:val="4"/>
        </w:numPr>
        <w:tabs>
          <w:tab w:val="left" w:pos="1618"/>
          <w:tab w:val="left" w:pos="1619"/>
        </w:tabs>
        <w:spacing w:before="1"/>
        <w:ind w:right="195"/>
      </w:pPr>
      <w:r>
        <w:t>Talking about a long holiday to her country of origin or another country where the</w:t>
      </w:r>
      <w:r>
        <w:rPr>
          <w:spacing w:val="1"/>
        </w:rPr>
        <w:t xml:space="preserve"> </w:t>
      </w:r>
      <w:r>
        <w:t>practice is prevalent, or parents stating that they or a relative will take the girl out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 for</w:t>
      </w:r>
      <w:r>
        <w:rPr>
          <w:spacing w:val="-2"/>
        </w:rPr>
        <w:t xml:space="preserve"> </w:t>
      </w:r>
      <w:r>
        <w:t>a prolonged</w:t>
      </w:r>
      <w:r>
        <w:rPr>
          <w:spacing w:val="-1"/>
        </w:rPr>
        <w:t xml:space="preserve"> </w:t>
      </w:r>
      <w:r>
        <w:t>period</w:t>
      </w:r>
    </w:p>
    <w:p w:rsidR="00D24D3B" w:rsidRDefault="00A16D97">
      <w:pPr>
        <w:pStyle w:val="ListParagraph"/>
        <w:numPr>
          <w:ilvl w:val="1"/>
          <w:numId w:val="4"/>
        </w:numPr>
        <w:tabs>
          <w:tab w:val="left" w:pos="1618"/>
          <w:tab w:val="left" w:pos="1619"/>
        </w:tabs>
        <w:ind w:right="422"/>
      </w:pPr>
      <w:r>
        <w:t>Requesting help from a teacher or another adult because she is aware or suspects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she is at immediate risk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FGM</w:t>
      </w:r>
    </w:p>
    <w:p w:rsidR="00D24D3B" w:rsidRDefault="00A16D97">
      <w:pPr>
        <w:pStyle w:val="ListParagraph"/>
        <w:numPr>
          <w:ilvl w:val="1"/>
          <w:numId w:val="4"/>
        </w:numPr>
        <w:tabs>
          <w:tab w:val="left" w:pos="1618"/>
          <w:tab w:val="left" w:pos="1619"/>
        </w:tabs>
        <w:ind w:right="156"/>
      </w:pPr>
      <w:r>
        <w:t>Talking about FGM in conversation – for example, a girl may tell other children about</w:t>
      </w:r>
      <w:r>
        <w:rPr>
          <w:spacing w:val="-4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(although</w:t>
      </w:r>
      <w:r>
        <w:rPr>
          <w:spacing w:val="-1"/>
        </w:rPr>
        <w:t xml:space="preserve"> </w:t>
      </w:r>
      <w:r>
        <w:t>it is important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take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account</w:t>
      </w:r>
      <w:proofErr w:type="gramEnd"/>
      <w:r>
        <w:t xml:space="preserve"> the context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discussion)</w:t>
      </w:r>
    </w:p>
    <w:p w:rsidR="00D24D3B" w:rsidRDefault="00A16D97">
      <w:pPr>
        <w:pStyle w:val="ListParagraph"/>
        <w:numPr>
          <w:ilvl w:val="1"/>
          <w:numId w:val="4"/>
        </w:numPr>
        <w:tabs>
          <w:tab w:val="left" w:pos="1618"/>
          <w:tab w:val="left" w:pos="1619"/>
        </w:tabs>
        <w:ind w:hanging="361"/>
      </w:pPr>
      <w:r>
        <w:t>Having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from her</w:t>
      </w:r>
      <w:r>
        <w:rPr>
          <w:spacing w:val="-5"/>
        </w:rPr>
        <w:t xml:space="preserve"> </w:t>
      </w:r>
      <w:r>
        <w:t>‘red</w:t>
      </w:r>
      <w:r>
        <w:rPr>
          <w:spacing w:val="-2"/>
        </w:rPr>
        <w:t xml:space="preserve"> </w:t>
      </w:r>
      <w:r>
        <w:t>book’ (child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record)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a</w:t>
      </w:r>
    </w:p>
    <w:p w:rsidR="00D24D3B" w:rsidRDefault="00A16D97">
      <w:pPr>
        <w:pStyle w:val="BodyText"/>
        <w:spacing w:line="348" w:lineRule="auto"/>
        <w:ind w:left="178" w:right="1741" w:firstLine="1439"/>
      </w:pPr>
      <w:r>
        <w:t>travel clinic or equivalent for vaccinations/anti-malarial medication</w:t>
      </w:r>
      <w:r>
        <w:rPr>
          <w:spacing w:val="-47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are not intended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exhaustive.</w:t>
      </w:r>
    </w:p>
    <w:p w:rsidR="00D24D3B" w:rsidRDefault="00A16D97">
      <w:pPr>
        <w:pStyle w:val="Heading4"/>
        <w:spacing w:line="267" w:lineRule="exact"/>
      </w:pPr>
      <w:r>
        <w:t>Forced</w:t>
      </w:r>
      <w:r>
        <w:rPr>
          <w:spacing w:val="-3"/>
        </w:rPr>
        <w:t xml:space="preserve"> </w:t>
      </w:r>
      <w:r>
        <w:t>Marriage</w:t>
      </w:r>
    </w:p>
    <w:p w:rsidR="00D24D3B" w:rsidRDefault="00A16D97">
      <w:pPr>
        <w:pStyle w:val="BodyText"/>
        <w:spacing w:before="118"/>
        <w:ind w:left="178" w:right="260"/>
      </w:pPr>
      <w:r>
        <w:t>Forcing a person into marriage is a crime. A forced marriage is one entered into without the full and</w:t>
      </w:r>
      <w:r>
        <w:rPr>
          <w:spacing w:val="-47"/>
        </w:rPr>
        <w:t xml:space="preserve"> </w:t>
      </w:r>
      <w:r>
        <w:t>free consent of one or both parties and where violence, threats, or any other form of coercion is</w:t>
      </w:r>
      <w:r>
        <w:rPr>
          <w:spacing w:val="1"/>
        </w:rPr>
        <w:t xml:space="preserve"> </w:t>
      </w:r>
      <w:r>
        <w:t>used to cause a person to enter into a marriage. Threats can be physical or emotional and</w:t>
      </w:r>
      <w:r>
        <w:rPr>
          <w:spacing w:val="1"/>
        </w:rPr>
        <w:t xml:space="preserve"> </w:t>
      </w:r>
      <w:r>
        <w:t>psychological.</w:t>
      </w:r>
    </w:p>
    <w:p w:rsidR="00D24D3B" w:rsidRDefault="00A16D97">
      <w:pPr>
        <w:pStyle w:val="BodyText"/>
        <w:spacing w:before="121"/>
        <w:ind w:left="178" w:right="129"/>
      </w:pPr>
      <w:r>
        <w:t>Staff will receive training around forced marriage and the presenting symptoms. We are aware of the</w:t>
      </w:r>
      <w:r>
        <w:rPr>
          <w:spacing w:val="-48"/>
        </w:rPr>
        <w:t xml:space="preserve"> </w:t>
      </w:r>
      <w:r>
        <w:t>‘one chance’ rule, i.e. we may only have one chance to speak to the potential victim and only one</w:t>
      </w:r>
      <w:r>
        <w:rPr>
          <w:spacing w:val="1"/>
        </w:rPr>
        <w:t xml:space="preserve"> </w:t>
      </w:r>
      <w:r>
        <w:t>chance to save them. If a member of staff suspects that a pupil is being forced into marriage, they</w:t>
      </w:r>
      <w:r>
        <w:rPr>
          <w:spacing w:val="1"/>
        </w:rPr>
        <w:t xml:space="preserve"> </w:t>
      </w:r>
      <w:r>
        <w:t>should speak to the pupil about their concerns in a secure and private place. They will then report</w:t>
      </w:r>
      <w:r>
        <w:rPr>
          <w:spacing w:val="1"/>
        </w:rPr>
        <w:t xml:space="preserve"> </w:t>
      </w:r>
      <w:r>
        <w:t>this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DSL.</w:t>
      </w:r>
    </w:p>
    <w:p w:rsidR="00D24D3B" w:rsidRDefault="00A16D97">
      <w:pPr>
        <w:pStyle w:val="BodyText"/>
        <w:spacing w:before="121"/>
        <w:ind w:left="178" w:right="159"/>
      </w:pPr>
      <w:r>
        <w:t>The DSL will: speak to the pupil about the concerns in a secure and private place, activate the local</w:t>
      </w:r>
      <w:r>
        <w:rPr>
          <w:spacing w:val="1"/>
        </w:rPr>
        <w:t xml:space="preserve"> </w:t>
      </w:r>
      <w:r>
        <w:t>safeguarding procedures and refer the case to the local authority’s designated officer, seek advice</w:t>
      </w:r>
      <w:r>
        <w:rPr>
          <w:spacing w:val="1"/>
        </w:rPr>
        <w:t xml:space="preserve"> </w:t>
      </w:r>
      <w:r>
        <w:t xml:space="preserve">from the Forced Marriage Unit on 020 7008 0151 or </w:t>
      </w:r>
      <w:hyperlink r:id="rId10">
        <w:r>
          <w:t xml:space="preserve">fmu@fco.gov.uk, </w:t>
        </w:r>
      </w:hyperlink>
      <w:r>
        <w:t>refer the pupil to an education</w:t>
      </w:r>
      <w:r>
        <w:rPr>
          <w:spacing w:val="-47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class teacher, learning</w:t>
      </w:r>
      <w:r>
        <w:rPr>
          <w:spacing w:val="-4"/>
        </w:rPr>
        <w:t xml:space="preserve"> </w:t>
      </w:r>
      <w:r>
        <w:t>mentor,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leadership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appropriate.</w:t>
      </w:r>
    </w:p>
    <w:p w:rsidR="00D24D3B" w:rsidRDefault="00D24D3B">
      <w:pPr>
        <w:pStyle w:val="BodyText"/>
        <w:spacing w:before="6"/>
        <w:ind w:left="0"/>
        <w:rPr>
          <w:sz w:val="16"/>
        </w:rPr>
      </w:pPr>
    </w:p>
    <w:p w:rsidR="00D24D3B" w:rsidRDefault="00A16D97">
      <w:pPr>
        <w:pStyle w:val="ListParagraph"/>
        <w:numPr>
          <w:ilvl w:val="1"/>
          <w:numId w:val="5"/>
        </w:numPr>
        <w:tabs>
          <w:tab w:val="left" w:pos="597"/>
        </w:tabs>
        <w:spacing w:line="276" w:lineRule="auto"/>
        <w:ind w:left="178" w:right="509" w:firstLine="0"/>
        <w:rPr>
          <w:sz w:val="28"/>
        </w:rPr>
      </w:pPr>
      <w:bookmarkStart w:id="22" w:name="_bookmark21"/>
      <w:bookmarkEnd w:id="22"/>
      <w:r>
        <w:rPr>
          <w:color w:val="4F81BC"/>
          <w:sz w:val="28"/>
        </w:rPr>
        <w:t>Allegations of abuse against other children/Peer on Peer abuse including</w:t>
      </w:r>
      <w:r>
        <w:rPr>
          <w:color w:val="4F81BC"/>
          <w:spacing w:val="-61"/>
          <w:sz w:val="28"/>
        </w:rPr>
        <w:t xml:space="preserve"> </w:t>
      </w:r>
      <w:r>
        <w:rPr>
          <w:color w:val="4F81BC"/>
          <w:sz w:val="28"/>
        </w:rPr>
        <w:t>sexual</w:t>
      </w:r>
      <w:r>
        <w:rPr>
          <w:color w:val="4F81BC"/>
          <w:spacing w:val="-3"/>
          <w:sz w:val="28"/>
        </w:rPr>
        <w:t xml:space="preserve"> </w:t>
      </w:r>
      <w:r>
        <w:rPr>
          <w:color w:val="4F81BC"/>
          <w:sz w:val="28"/>
        </w:rPr>
        <w:t>harassment.</w:t>
      </w:r>
    </w:p>
    <w:p w:rsidR="00D24D3B" w:rsidRDefault="00A16D97">
      <w:pPr>
        <w:pStyle w:val="BodyText"/>
        <w:spacing w:before="118"/>
        <w:ind w:left="178" w:right="167"/>
      </w:pPr>
      <w:r>
        <w:t xml:space="preserve">We </w:t>
      </w:r>
      <w:proofErr w:type="spellStart"/>
      <w:r>
        <w:t>recognise</w:t>
      </w:r>
      <w:proofErr w:type="spellEnd"/>
      <w:r>
        <w:t xml:space="preserve"> that some children abuse other children or their peers and the reasons for this are</w:t>
      </w:r>
      <w:r>
        <w:rPr>
          <w:spacing w:val="1"/>
        </w:rPr>
        <w:t xml:space="preserve"> </w:t>
      </w:r>
      <w:r>
        <w:lastRenderedPageBreak/>
        <w:t>complex and are often multi-faceted.</w:t>
      </w:r>
      <w:r>
        <w:rPr>
          <w:spacing w:val="1"/>
        </w:rPr>
        <w:t xml:space="preserve"> </w:t>
      </w:r>
      <w:r>
        <w:t>Peer-on-peer abuse can occur between pupils of any age and</w:t>
      </w:r>
      <w:r>
        <w:rPr>
          <w:spacing w:val="1"/>
        </w:rPr>
        <w:t xml:space="preserve"> </w:t>
      </w:r>
      <w:r>
        <w:t>gender, both inside and outside of school, as well as online. We understand that we need as a school</w:t>
      </w:r>
      <w:r>
        <w:rPr>
          <w:spacing w:val="-47"/>
        </w:rPr>
        <w:t xml:space="preserve"> </w:t>
      </w:r>
      <w:r>
        <w:t>to have clear mechanisms and procedures in place to identify and report incidents or concerns.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 a</w:t>
      </w:r>
      <w:r>
        <w:rPr>
          <w:spacing w:val="-3"/>
        </w:rPr>
        <w:t xml:space="preserve"> </w:t>
      </w:r>
      <w:proofErr w:type="gramStart"/>
      <w:r>
        <w:t>zero</w:t>
      </w:r>
      <w:r>
        <w:rPr>
          <w:spacing w:val="-3"/>
        </w:rPr>
        <w:t xml:space="preserve"> </w:t>
      </w:r>
      <w:r>
        <w:t>tolerance</w:t>
      </w:r>
      <w:proofErr w:type="gramEnd"/>
      <w:r>
        <w:rPr>
          <w:spacing w:val="1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aim to</w:t>
      </w:r>
      <w:r>
        <w:rPr>
          <w:spacing w:val="-1"/>
        </w:rPr>
        <w:t xml:space="preserve"> </w:t>
      </w:r>
      <w:r>
        <w:t>eliminate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 xml:space="preserve">conduct </w:t>
      </w:r>
      <w:r w:rsidR="00732D3B">
        <w:t xml:space="preserve">in Hunters Bar Junior school. </w:t>
      </w:r>
    </w:p>
    <w:p w:rsidR="00D24D3B" w:rsidRDefault="00A16D97">
      <w:pPr>
        <w:pStyle w:val="BodyText"/>
        <w:spacing w:before="119"/>
        <w:ind w:left="178"/>
      </w:pPr>
      <w:r>
        <w:t>Peer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normal procedures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followed.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</w:p>
    <w:p w:rsidR="00D24D3B" w:rsidRDefault="00A16D97">
      <w:pPr>
        <w:pStyle w:val="BodyText"/>
        <w:spacing w:before="1"/>
        <w:ind w:left="178"/>
      </w:pPr>
      <w:r>
        <w:t>consider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the disciplinary</w:t>
      </w:r>
      <w:r>
        <w:rPr>
          <w:spacing w:val="-1"/>
        </w:rPr>
        <w:t xml:space="preserve"> </w:t>
      </w:r>
      <w:r>
        <w:t>procedure outlined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learning</w:t>
      </w:r>
    </w:p>
    <w:p w:rsidR="00D24D3B" w:rsidRDefault="00A16D97">
      <w:pPr>
        <w:pStyle w:val="BodyText"/>
        <w:ind w:left="178"/>
      </w:pPr>
      <w:r>
        <w:t>policy.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support to a</w:t>
      </w:r>
      <w:r>
        <w:rPr>
          <w:spacing w:val="-2"/>
        </w:rPr>
        <w:t xml:space="preserve"> </w:t>
      </w:r>
      <w:r>
        <w:t>victim.</w:t>
      </w:r>
    </w:p>
    <w:p w:rsidR="00D24D3B" w:rsidRDefault="00A16D97">
      <w:pPr>
        <w:pStyle w:val="BodyText"/>
        <w:spacing w:before="120"/>
        <w:ind w:left="178"/>
      </w:pPr>
      <w:r>
        <w:t>We</w:t>
      </w:r>
      <w:r>
        <w:rPr>
          <w:spacing w:val="-1"/>
        </w:rPr>
        <w:t xml:space="preserve"> </w:t>
      </w:r>
      <w:proofErr w:type="spellStart"/>
      <w:r>
        <w:t>recognise</w:t>
      </w:r>
      <w:proofErr w:type="spellEnd"/>
      <w:r>
        <w:t xml:space="preserve"> peer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abuse</w:t>
      </w:r>
      <w:r>
        <w:rPr>
          <w:spacing w:val="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many forms: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21"/>
        <w:ind w:left="898" w:hanging="361"/>
        <w:rPr>
          <w:rFonts w:ascii="Symbol" w:hAnsi="Symbol"/>
        </w:rPr>
      </w:pPr>
      <w:r>
        <w:t>Bullying,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cyberbullying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prejudice-based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discriminatory</w:t>
      </w:r>
      <w:r>
        <w:rPr>
          <w:spacing w:val="-3"/>
        </w:rPr>
        <w:t xml:space="preserve"> </w:t>
      </w:r>
      <w:r>
        <w:t>bullying.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line="279" w:lineRule="exact"/>
        <w:ind w:left="898" w:hanging="361"/>
        <w:rPr>
          <w:rFonts w:ascii="Symbol" w:hAnsi="Symbol"/>
        </w:rPr>
      </w:pPr>
      <w:r>
        <w:t>Abuse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intimate</w:t>
      </w:r>
      <w:r>
        <w:rPr>
          <w:spacing w:val="-2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peers.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right="698" w:hanging="360"/>
        <w:rPr>
          <w:rFonts w:ascii="Symbol" w:hAnsi="Symbol"/>
        </w:rPr>
      </w:pPr>
      <w:r>
        <w:t>Physical abuse – this may include an online element which facilitates, threatens and/or</w:t>
      </w:r>
      <w:r>
        <w:rPr>
          <w:spacing w:val="-47"/>
        </w:rPr>
        <w:t xml:space="preserve"> </w:t>
      </w:r>
      <w:r>
        <w:t>encourages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abuse.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91"/>
        <w:ind w:left="898" w:right="625" w:hanging="360"/>
        <w:rPr>
          <w:rFonts w:ascii="Symbol" w:hAnsi="Symbol"/>
        </w:rPr>
      </w:pPr>
      <w:r>
        <w:t>Sexual violence – this may include an online element which facilitates, threatens and/or</w:t>
      </w:r>
      <w:r>
        <w:rPr>
          <w:spacing w:val="-47"/>
        </w:rPr>
        <w:t xml:space="preserve"> </w:t>
      </w:r>
      <w:r>
        <w:t>encourages</w:t>
      </w:r>
      <w:r>
        <w:rPr>
          <w:spacing w:val="-3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violence.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right="117" w:hanging="360"/>
        <w:rPr>
          <w:rFonts w:ascii="Symbol" w:hAnsi="Symbol"/>
        </w:rPr>
      </w:pPr>
      <w:r>
        <w:t>Sexual harassment, including online sexual harassment, which may be standalone or part of a</w:t>
      </w:r>
      <w:r>
        <w:rPr>
          <w:spacing w:val="-47"/>
        </w:rPr>
        <w:t xml:space="preserve"> </w:t>
      </w:r>
      <w:r>
        <w:t>broader</w:t>
      </w:r>
      <w:r>
        <w:rPr>
          <w:spacing w:val="-1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of abuse.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hanging="361"/>
        <w:rPr>
          <w:rFonts w:ascii="Symbol" w:hAnsi="Symbol"/>
        </w:rPr>
      </w:pPr>
      <w:r>
        <w:t>Causing</w:t>
      </w:r>
      <w:r>
        <w:rPr>
          <w:spacing w:val="-3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 in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consent.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consensual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non-consensual</w:t>
      </w:r>
      <w:r>
        <w:rPr>
          <w:spacing w:val="-1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nude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semi-nude</w:t>
      </w:r>
      <w:r>
        <w:rPr>
          <w:spacing w:val="-1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videos.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line="279" w:lineRule="exact"/>
        <w:ind w:left="898" w:hanging="361"/>
        <w:rPr>
          <w:rFonts w:ascii="Symbol" w:hAnsi="Symbol"/>
        </w:rPr>
      </w:pPr>
      <w:proofErr w:type="spellStart"/>
      <w:r>
        <w:t>Upskirting</w:t>
      </w:r>
      <w:proofErr w:type="spellEnd"/>
      <w:r>
        <w:t>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right="279" w:hanging="360"/>
        <w:rPr>
          <w:rFonts w:ascii="Symbol" w:hAnsi="Symbol"/>
        </w:rPr>
      </w:pPr>
      <w:r>
        <w:t>Initiation- and hazing-type violence and rituals, which can include activities involving</w:t>
      </w:r>
      <w:r>
        <w:rPr>
          <w:spacing w:val="1"/>
        </w:rPr>
        <w:t xml:space="preserve"> </w:t>
      </w:r>
      <w:r>
        <w:t>harassment, abuse or humiliation used as a way of initiating a person into a group, and may</w:t>
      </w:r>
      <w:r>
        <w:rPr>
          <w:spacing w:val="-47"/>
        </w:rPr>
        <w:t xml:space="preserve"> </w:t>
      </w:r>
      <w:r>
        <w:t>also include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element.</w:t>
      </w:r>
    </w:p>
    <w:p w:rsidR="00D24D3B" w:rsidRDefault="00A16D97">
      <w:pPr>
        <w:pStyle w:val="BodyText"/>
        <w:spacing w:before="120"/>
        <w:ind w:left="178" w:right="152"/>
      </w:pPr>
      <w:r>
        <w:t>We will challenge this type of abuse and will use the curriculum to address and tackle peer on peer</w:t>
      </w:r>
      <w:r>
        <w:rPr>
          <w:spacing w:val="1"/>
        </w:rPr>
        <w:t xml:space="preserve"> </w:t>
      </w:r>
      <w:r>
        <w:t>abuse. Pupils will be made aware of how to raise concerns or make a report and how any reports will</w:t>
      </w:r>
      <w:r>
        <w:rPr>
          <w:spacing w:val="-47"/>
        </w:rPr>
        <w:t xml:space="preserve"> </w:t>
      </w:r>
      <w:r>
        <w:t>be handled. This includes the process for reporting concerns about friends or peers. Pupils will also</w:t>
      </w:r>
      <w:r>
        <w:rPr>
          <w:spacing w:val="1"/>
        </w:rPr>
        <w:t xml:space="preserve"> </w:t>
      </w:r>
      <w:r>
        <w:t>be reassured 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 seriously,</w:t>
      </w:r>
      <w:r>
        <w:rPr>
          <w:spacing w:val="-2"/>
        </w:rPr>
        <w:t xml:space="preserve"> </w:t>
      </w:r>
      <w:r>
        <w:t>be supported,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safe.</w:t>
      </w:r>
    </w:p>
    <w:p w:rsidR="00D24D3B" w:rsidRDefault="00A16D97">
      <w:pPr>
        <w:pStyle w:val="BodyText"/>
        <w:spacing w:before="122"/>
        <w:ind w:left="178" w:right="221"/>
      </w:pPr>
      <w:r>
        <w:t>In school we record any incident of Peer on Peer Abuse. This includes an explicit category on CPOMs</w:t>
      </w:r>
      <w:r>
        <w:rPr>
          <w:spacing w:val="-47"/>
        </w:rPr>
        <w:t xml:space="preserve"> </w:t>
      </w:r>
      <w:r>
        <w:t>for both Peer on peer abuse and specifically sexual harassment. This is carefully monitored by staff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immediately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team.</w:t>
      </w:r>
    </w:p>
    <w:p w:rsidR="00D24D3B" w:rsidRDefault="00D24D3B">
      <w:pPr>
        <w:pStyle w:val="BodyText"/>
        <w:spacing w:before="4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597"/>
        </w:tabs>
        <w:spacing w:before="1"/>
        <w:ind w:hanging="419"/>
      </w:pPr>
      <w:bookmarkStart w:id="23" w:name="_bookmark22"/>
      <w:bookmarkEnd w:id="23"/>
      <w:r>
        <w:rPr>
          <w:color w:val="4F81BC"/>
        </w:rPr>
        <w:t>Mental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Health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Children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Young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People</w:t>
      </w:r>
    </w:p>
    <w:p w:rsidR="00D24D3B" w:rsidRDefault="00A16D97">
      <w:pPr>
        <w:pStyle w:val="BodyText"/>
        <w:spacing w:before="49"/>
        <w:ind w:left="178" w:right="327" w:firstLine="50"/>
      </w:pPr>
      <w:r>
        <w:t>It is important that staff understand that children’s vulnerabilities related to mental health may be</w:t>
      </w:r>
      <w:r>
        <w:rPr>
          <w:spacing w:val="-47"/>
        </w:rPr>
        <w:t xml:space="preserve"> </w:t>
      </w:r>
      <w:r>
        <w:t>that they could be more likely to be impacted by other safeguarding concerns. When making</w:t>
      </w:r>
      <w:r>
        <w:rPr>
          <w:spacing w:val="1"/>
        </w:rPr>
        <w:t xml:space="preserve"> </w:t>
      </w:r>
      <w:r>
        <w:t>referrals,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 mental health should</w:t>
      </w:r>
      <w:r>
        <w:rPr>
          <w:spacing w:val="-1"/>
        </w:rPr>
        <w:t xml:space="preserve"> </w:t>
      </w:r>
      <w:r>
        <w:t>be shared.</w:t>
      </w:r>
    </w:p>
    <w:p w:rsidR="00D24D3B" w:rsidRDefault="00A16D97">
      <w:pPr>
        <w:pStyle w:val="BodyText"/>
        <w:spacing w:before="120"/>
        <w:ind w:left="178" w:right="231"/>
      </w:pPr>
      <w:r>
        <w:t>Mental health problems can, in some cases, be an indicator that a child has suffered or is at risk of</w:t>
      </w:r>
      <w:r>
        <w:rPr>
          <w:spacing w:val="1"/>
        </w:rPr>
        <w:t xml:space="preserve"> </w:t>
      </w:r>
      <w:r>
        <w:t xml:space="preserve">suffering abuse, neglect or exploitation. Staff will be alert to </w:t>
      </w:r>
      <w:proofErr w:type="spellStart"/>
      <w:r>
        <w:t>behavioural</w:t>
      </w:r>
      <w:proofErr w:type="spellEnd"/>
      <w:r>
        <w:t xml:space="preserve"> signs that suggest a child</w:t>
      </w:r>
      <w:r>
        <w:rPr>
          <w:spacing w:val="1"/>
        </w:rPr>
        <w:t xml:space="preserve"> </w:t>
      </w:r>
      <w:r>
        <w:t>may be experiencing a mental health problem or be at risk of developing one. If you have a mental</w:t>
      </w:r>
      <w:r>
        <w:rPr>
          <w:spacing w:val="1"/>
        </w:rPr>
        <w:t xml:space="preserve"> </w:t>
      </w:r>
      <w:r>
        <w:t>health concern about a child that is also a safeguarding concern, take immediate action by following</w:t>
      </w:r>
      <w:r>
        <w:rPr>
          <w:spacing w:val="-47"/>
        </w:rPr>
        <w:t xml:space="preserve"> </w:t>
      </w:r>
      <w:r>
        <w:t>the steps</w:t>
      </w:r>
      <w:r>
        <w:rPr>
          <w:spacing w:val="-3"/>
        </w:rPr>
        <w:t xml:space="preserve"> </w:t>
      </w:r>
      <w:r>
        <w:t>outlined 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5.</w:t>
      </w:r>
    </w:p>
    <w:p w:rsidR="00D24D3B" w:rsidRDefault="00A16D97">
      <w:pPr>
        <w:pStyle w:val="BodyText"/>
        <w:spacing w:before="122"/>
        <w:ind w:left="178" w:right="198"/>
      </w:pPr>
      <w:r>
        <w:t>If staff have a mental health concern that is not also a safeguarding concern, speak to the DSL to</w:t>
      </w:r>
      <w:r>
        <w:rPr>
          <w:spacing w:val="1"/>
        </w:rPr>
        <w:t xml:space="preserve"> </w:t>
      </w:r>
      <w:r>
        <w:t>agree a course of action. There are a range of support mechanisms in the school to support students</w:t>
      </w:r>
      <w:r>
        <w:rPr>
          <w:spacing w:val="-47"/>
        </w:rPr>
        <w:t xml:space="preserve"> </w:t>
      </w:r>
      <w:r>
        <w:t>with their mental health. Significant concerns will be referred to their GP or directly to CAMHS. Staff</w:t>
      </w:r>
      <w:r>
        <w:rPr>
          <w:spacing w:val="-47"/>
        </w:rPr>
        <w:t xml:space="preserve"> </w:t>
      </w:r>
      <w:r>
        <w:t>should not attempt to make a diagnosis of mental health problems – the school will ensure this is</w:t>
      </w:r>
      <w:r>
        <w:rPr>
          <w:spacing w:val="1"/>
        </w:rPr>
        <w:t xml:space="preserve"> </w:t>
      </w:r>
      <w:r>
        <w:t>done by</w:t>
      </w:r>
      <w:r>
        <w:rPr>
          <w:spacing w:val="-2"/>
        </w:rPr>
        <w:t xml:space="preserve"> </w:t>
      </w:r>
      <w:r>
        <w:t>a trained mental health professional.</w:t>
      </w:r>
    </w:p>
    <w:p w:rsidR="00D24D3B" w:rsidRDefault="00D24D3B">
      <w:pPr>
        <w:pStyle w:val="BodyText"/>
        <w:spacing w:before="5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597"/>
        </w:tabs>
        <w:ind w:hanging="419"/>
      </w:pPr>
      <w:bookmarkStart w:id="24" w:name="_bookmark23"/>
      <w:bookmarkEnd w:id="24"/>
      <w:r>
        <w:rPr>
          <w:color w:val="4F81BC"/>
        </w:rPr>
        <w:t>Children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Missing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in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Education</w:t>
      </w:r>
    </w:p>
    <w:p w:rsidR="00D24D3B" w:rsidRDefault="00A16D97">
      <w:pPr>
        <w:pStyle w:val="BodyText"/>
        <w:spacing w:before="169"/>
        <w:ind w:left="178" w:right="136"/>
      </w:pPr>
      <w:r>
        <w:t>A child going missing from education, particularly repeatedly, can be a warning sign of a range of</w:t>
      </w:r>
      <w:r>
        <w:rPr>
          <w:spacing w:val="1"/>
        </w:rPr>
        <w:t xml:space="preserve"> </w:t>
      </w:r>
      <w:r>
        <w:t>safeguarding issues. This might include abuse or neglect, such as sexual abuse or exploitation or child</w:t>
      </w:r>
      <w:r>
        <w:rPr>
          <w:spacing w:val="-47"/>
        </w:rPr>
        <w:t xml:space="preserve"> </w:t>
      </w:r>
      <w:r>
        <w:lastRenderedPageBreak/>
        <w:t xml:space="preserve">criminal exploitation, or issues such as mental health problems, substance abuse, </w:t>
      </w:r>
      <w:proofErr w:type="spellStart"/>
      <w:r>
        <w:t>radicalisation</w:t>
      </w:r>
      <w:proofErr w:type="spellEnd"/>
      <w:r>
        <w:t>, FGM</w:t>
      </w:r>
      <w:r>
        <w:rPr>
          <w:spacing w:val="-47"/>
        </w:rPr>
        <w:t xml:space="preserve"> </w:t>
      </w:r>
      <w:r>
        <w:t>or forced</w:t>
      </w:r>
      <w:r>
        <w:rPr>
          <w:spacing w:val="-2"/>
        </w:rPr>
        <w:t xml:space="preserve"> </w:t>
      </w:r>
      <w:r>
        <w:t>marriage.</w:t>
      </w:r>
    </w:p>
    <w:p w:rsidR="00D24D3B" w:rsidRDefault="00A16D97">
      <w:pPr>
        <w:pStyle w:val="BodyText"/>
        <w:spacing w:before="122"/>
        <w:ind w:left="178" w:right="124"/>
      </w:pPr>
      <w:r>
        <w:t>There are many circumstances where a child may become missing from education, but some children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particularly at</w:t>
      </w:r>
      <w:r>
        <w:rPr>
          <w:spacing w:val="-2"/>
        </w:rPr>
        <w:t xml:space="preserve"> </w:t>
      </w:r>
      <w:r>
        <w:t>risk. These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who: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18"/>
        <w:ind w:left="898" w:hanging="361"/>
        <w:rPr>
          <w:rFonts w:ascii="Symbol" w:hAnsi="Symbol"/>
        </w:rPr>
      </w:pPr>
      <w:r>
        <w:t>Are at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 harm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neglect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"/>
        <w:ind w:left="898" w:hanging="361"/>
        <w:rPr>
          <w:rFonts w:ascii="Symbol" w:hAnsi="Symbol"/>
        </w:rPr>
      </w:pPr>
      <w:r>
        <w:t>Are at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marriage or FGM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Gypsy, Roma,</w:t>
      </w:r>
      <w:r>
        <w:rPr>
          <w:spacing w:val="-3"/>
        </w:rPr>
        <w:t xml:space="preserve"> </w:t>
      </w:r>
      <w:r>
        <w:t xml:space="preserve">or </w:t>
      </w:r>
      <w:proofErr w:type="spellStart"/>
      <w:r>
        <w:t>Traveller</w:t>
      </w:r>
      <w:proofErr w:type="spellEnd"/>
      <w:r>
        <w:rPr>
          <w:spacing w:val="-1"/>
        </w:rPr>
        <w:t xml:space="preserve"> </w:t>
      </w:r>
      <w:r>
        <w:t>families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hanging="361"/>
        <w:rPr>
          <w:rFonts w:ascii="Symbol" w:hAnsi="Symbol"/>
        </w:rPr>
      </w:pPr>
      <w:r>
        <w:t>Come</w:t>
      </w:r>
      <w:r>
        <w:rPr>
          <w:spacing w:val="-1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 personnel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"/>
        <w:ind w:left="898" w:hanging="361"/>
        <w:rPr>
          <w:rFonts w:ascii="Symbol" w:hAnsi="Symbol"/>
        </w:rPr>
      </w:pPr>
      <w:r>
        <w:t>Go</w:t>
      </w:r>
      <w:r>
        <w:rPr>
          <w:spacing w:val="-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away from</w:t>
      </w:r>
      <w:r>
        <w:rPr>
          <w:spacing w:val="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or care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" w:line="279" w:lineRule="exact"/>
        <w:ind w:left="898" w:hanging="361"/>
        <w:rPr>
          <w:rFonts w:ascii="Symbol" w:hAnsi="Symbol"/>
        </w:rPr>
      </w:pPr>
      <w:r>
        <w:t>Are</w:t>
      </w:r>
      <w:r>
        <w:rPr>
          <w:spacing w:val="-3"/>
        </w:rPr>
        <w:t xml:space="preserve"> </w:t>
      </w:r>
      <w:r>
        <w:t>supervised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line="279" w:lineRule="exact"/>
        <w:ind w:left="898" w:hanging="361"/>
        <w:rPr>
          <w:rFonts w:ascii="Symbol" w:hAnsi="Symbol"/>
        </w:rPr>
      </w:pPr>
      <w:r>
        <w:t>Cease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school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hanging="361"/>
        <w:rPr>
          <w:rFonts w:ascii="Symbol" w:hAnsi="Symbol"/>
        </w:rPr>
      </w:pPr>
      <w:r>
        <w:t>Come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migrant</w:t>
      </w:r>
      <w:r>
        <w:rPr>
          <w:spacing w:val="-2"/>
        </w:rPr>
        <w:t xml:space="preserve"> </w:t>
      </w:r>
      <w:r>
        <w:t>families</w:t>
      </w:r>
    </w:p>
    <w:p w:rsidR="00D24D3B" w:rsidRDefault="00A16D97" w:rsidP="0091066E">
      <w:pPr>
        <w:pStyle w:val="BodyText"/>
        <w:spacing w:before="120"/>
        <w:ind w:left="178" w:right="223"/>
      </w:pPr>
      <w:r>
        <w:t xml:space="preserve">We will follow our procedures for </w:t>
      </w:r>
      <w:proofErr w:type="spellStart"/>
      <w:r>
        <w:t>unauthorised</w:t>
      </w:r>
      <w:proofErr w:type="spellEnd"/>
      <w:r>
        <w:t xml:space="preserve"> absence and for dealing with children who go</w:t>
      </w:r>
      <w:r>
        <w:rPr>
          <w:spacing w:val="1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education, particularly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repeat</w:t>
      </w:r>
      <w:r>
        <w:rPr>
          <w:spacing w:val="-2"/>
        </w:rPr>
        <w:t xml:space="preserve"> </w:t>
      </w:r>
      <w:r>
        <w:t>occasions,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 abuse</w:t>
      </w:r>
      <w:r>
        <w:rPr>
          <w:spacing w:val="-3"/>
        </w:rPr>
        <w:t xml:space="preserve"> </w:t>
      </w:r>
      <w:r>
        <w:t>and</w:t>
      </w:r>
      <w:r w:rsidR="0091066E">
        <w:t xml:space="preserve"> </w:t>
      </w:r>
      <w:r>
        <w:t>neglect, including sexual exploitation, and to help prevent the risks of going missing in future. This</w:t>
      </w:r>
      <w:r>
        <w:rPr>
          <w:spacing w:val="1"/>
        </w:rPr>
        <w:t xml:space="preserve"> </w:t>
      </w:r>
      <w:r>
        <w:t>includes informing the local authority if a child leaves the school without a new school being named,</w:t>
      </w:r>
      <w:r>
        <w:rPr>
          <w:spacing w:val="-47"/>
        </w:rPr>
        <w:t xml:space="preserve"> </w:t>
      </w:r>
      <w:r>
        <w:t>and adhering to requirements with respect to sharing information with the local authority when</w:t>
      </w:r>
      <w:r>
        <w:rPr>
          <w:spacing w:val="1"/>
        </w:rPr>
        <w:t xml:space="preserve"> </w:t>
      </w:r>
      <w:r>
        <w:t>applicable when removing a child’s name from the admission register at non-standard transition</w:t>
      </w:r>
      <w:r>
        <w:rPr>
          <w:spacing w:val="1"/>
        </w:rPr>
        <w:t xml:space="preserve"> </w:t>
      </w:r>
      <w:r>
        <w:t>points.</w:t>
      </w:r>
    </w:p>
    <w:p w:rsidR="00D24D3B" w:rsidRDefault="00D24D3B">
      <w:pPr>
        <w:pStyle w:val="BodyText"/>
        <w:spacing w:before="6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739"/>
        </w:tabs>
        <w:ind w:left="738" w:hanging="561"/>
      </w:pPr>
      <w:bookmarkStart w:id="25" w:name="_bookmark24"/>
      <w:bookmarkEnd w:id="25"/>
      <w:r>
        <w:rPr>
          <w:color w:val="4F81BC"/>
        </w:rPr>
        <w:t>Pupils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with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special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educational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needs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or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disabilities</w:t>
      </w:r>
    </w:p>
    <w:p w:rsidR="00D24D3B" w:rsidRDefault="00A16D97">
      <w:pPr>
        <w:pStyle w:val="BodyText"/>
        <w:spacing w:before="169"/>
        <w:ind w:left="178" w:right="772"/>
      </w:pPr>
      <w:r>
        <w:t>Children with special educational needs (SEN) and disabilities can face additional safeguarding</w:t>
      </w:r>
      <w:r>
        <w:rPr>
          <w:spacing w:val="-47"/>
        </w:rPr>
        <w:t xml:space="preserve"> </w:t>
      </w:r>
      <w:r>
        <w:t>challenges. These can</w:t>
      </w:r>
      <w:r>
        <w:rPr>
          <w:spacing w:val="-3"/>
        </w:rPr>
        <w:t xml:space="preserve"> </w:t>
      </w:r>
      <w:r>
        <w:t>include: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21"/>
        <w:ind w:left="898" w:hanging="361"/>
        <w:rPr>
          <w:rFonts w:ascii="Symbol" w:hAnsi="Symbol"/>
        </w:rPr>
      </w:pPr>
      <w:r>
        <w:t>Assumptions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indicators of</w:t>
      </w:r>
      <w:r>
        <w:rPr>
          <w:spacing w:val="-1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4"/>
        </w:rPr>
        <w:t xml:space="preserve"> </w:t>
      </w:r>
      <w:r>
        <w:t>mood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to</w:t>
      </w:r>
    </w:p>
    <w:p w:rsidR="00D24D3B" w:rsidRDefault="00A16D97">
      <w:pPr>
        <w:pStyle w:val="BodyText"/>
      </w:pPr>
      <w:r>
        <w:t>the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exploration.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" w:line="279" w:lineRule="exact"/>
        <w:ind w:left="898" w:hanging="361"/>
        <w:rPr>
          <w:rFonts w:ascii="Symbol" w:hAnsi="Symbol"/>
        </w:rPr>
      </w:pPr>
      <w:r>
        <w:t>Being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prone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isolation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children.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right="547" w:hanging="360"/>
        <w:rPr>
          <w:rFonts w:ascii="Symbol" w:hAnsi="Symbol"/>
        </w:rPr>
      </w:pPr>
      <w:r>
        <w:t>The potential for children with SEN and disabilities being disproportionately impacted by</w:t>
      </w:r>
      <w:r>
        <w:rPr>
          <w:spacing w:val="-47"/>
        </w:rPr>
        <w:t xml:space="preserve"> </w:t>
      </w:r>
      <w:proofErr w:type="spellStart"/>
      <w:r>
        <w:t>behaviours</w:t>
      </w:r>
      <w:proofErr w:type="spellEnd"/>
      <w:r>
        <w:t xml:space="preserve"> such as bullying, without outwardly showing any signs, and communication</w:t>
      </w:r>
      <w:r>
        <w:rPr>
          <w:spacing w:val="1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difficulties</w:t>
      </w:r>
      <w:r>
        <w:rPr>
          <w:spacing w:val="-2"/>
        </w:rPr>
        <w:t xml:space="preserve"> </w:t>
      </w:r>
      <w:r>
        <w:t>in overcoming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barriers.</w:t>
      </w:r>
    </w:p>
    <w:p w:rsidR="00D24D3B" w:rsidRDefault="00A16D97">
      <w:pPr>
        <w:pStyle w:val="BodyText"/>
        <w:ind w:left="178" w:right="502"/>
      </w:pPr>
      <w:r>
        <w:t>We are mindful of these additional challenges, and where required, will provide extra pastoral</w:t>
      </w:r>
      <w:r>
        <w:rPr>
          <w:spacing w:val="1"/>
        </w:rPr>
        <w:t xml:space="preserve"> </w:t>
      </w:r>
      <w:r>
        <w:t>support for children with SEN and disabilities. Staff need to be aware of the additional challenges</w:t>
      </w:r>
      <w:r>
        <w:rPr>
          <w:spacing w:val="-47"/>
        </w:rPr>
        <w:t xml:space="preserve"> </w:t>
      </w:r>
      <w:r>
        <w:t>faced by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 SEN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disabilities.</w:t>
      </w:r>
    </w:p>
    <w:p w:rsidR="00D24D3B" w:rsidRDefault="00D24D3B">
      <w:pPr>
        <w:pStyle w:val="BodyText"/>
        <w:spacing w:before="7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739"/>
        </w:tabs>
        <w:spacing w:before="1"/>
        <w:ind w:left="738" w:hanging="561"/>
      </w:pPr>
      <w:bookmarkStart w:id="26" w:name="_bookmark25"/>
      <w:bookmarkEnd w:id="26"/>
      <w:r>
        <w:rPr>
          <w:color w:val="4F81BC"/>
        </w:rPr>
        <w:t>Domestic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abuse</w:t>
      </w:r>
    </w:p>
    <w:p w:rsidR="00D24D3B" w:rsidRDefault="00A16D97">
      <w:pPr>
        <w:pStyle w:val="BodyText"/>
        <w:spacing w:before="169"/>
        <w:ind w:left="178" w:right="168"/>
      </w:pPr>
      <w:r>
        <w:t>Children can witness and be adversely affected by domestic abuse and/or violence at home where it</w:t>
      </w:r>
      <w:r>
        <w:rPr>
          <w:spacing w:val="1"/>
        </w:rPr>
        <w:t xml:space="preserve"> </w:t>
      </w:r>
      <w:r>
        <w:t>occurs between family members. In some cases, a child may blame themselves for the abuse or may</w:t>
      </w:r>
      <w:r>
        <w:rPr>
          <w:spacing w:val="-47"/>
        </w:rPr>
        <w:t xml:space="preserve"> </w:t>
      </w:r>
      <w:r>
        <w:t>have had to leave the family home as a result. Older children may also experience domestic abuse</w:t>
      </w:r>
      <w:r>
        <w:rPr>
          <w:spacing w:val="1"/>
        </w:rPr>
        <w:t xml:space="preserve"> </w:t>
      </w:r>
      <w:r>
        <w:t>and/or violence in their own personal relationships. Exposure to domestic abuse and/or violence can</w:t>
      </w:r>
      <w:r>
        <w:rPr>
          <w:spacing w:val="-47"/>
        </w:rPr>
        <w:t xml:space="preserve"> </w:t>
      </w:r>
      <w:r>
        <w:t>have a</w:t>
      </w:r>
      <w:r>
        <w:rPr>
          <w:spacing w:val="-3"/>
        </w:rPr>
        <w:t xml:space="preserve"> </w:t>
      </w:r>
      <w:r>
        <w:t>serious, long-lasting</w:t>
      </w:r>
      <w:r>
        <w:rPr>
          <w:spacing w:val="-1"/>
        </w:rPr>
        <w:t xml:space="preserve"> </w:t>
      </w:r>
      <w:r>
        <w:t>emotional and</w:t>
      </w:r>
      <w:r>
        <w:rPr>
          <w:spacing w:val="-2"/>
        </w:rPr>
        <w:t xml:space="preserve"> </w:t>
      </w:r>
      <w:r>
        <w:t>psychological impact on</w:t>
      </w:r>
      <w:r>
        <w:rPr>
          <w:spacing w:val="-4"/>
        </w:rPr>
        <w:t xml:space="preserve"> </w:t>
      </w:r>
      <w:r>
        <w:t>children.</w:t>
      </w:r>
    </w:p>
    <w:p w:rsidR="00D24D3B" w:rsidRDefault="00A16D97">
      <w:pPr>
        <w:pStyle w:val="BodyText"/>
        <w:spacing w:before="119"/>
        <w:ind w:left="178" w:right="235"/>
      </w:pPr>
      <w:r>
        <w:t xml:space="preserve">The school will </w:t>
      </w:r>
      <w:proofErr w:type="spellStart"/>
      <w:r>
        <w:t>recognise</w:t>
      </w:r>
      <w:proofErr w:type="spellEnd"/>
      <w:r>
        <w:t xml:space="preserve"> the impact of domestic abuse on children, as victims in their own right, if</w:t>
      </w:r>
      <w:r>
        <w:rPr>
          <w:spacing w:val="1"/>
        </w:rPr>
        <w:t xml:space="preserve"> </w:t>
      </w:r>
      <w:r>
        <w:t>they see, hear or experience the effects of domestic abuse. All staff need to be aware of the signs of</w:t>
      </w:r>
      <w:r>
        <w:rPr>
          <w:spacing w:val="-47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where concerns arise.</w:t>
      </w:r>
    </w:p>
    <w:p w:rsidR="00D24D3B" w:rsidRDefault="00A16D97">
      <w:pPr>
        <w:pStyle w:val="BodyText"/>
        <w:spacing w:before="120"/>
        <w:ind w:left="178" w:right="318"/>
      </w:pPr>
      <w:r>
        <w:t>If police are called to an incident of domestic abuse and any children in the household have</w:t>
      </w:r>
      <w:r>
        <w:rPr>
          <w:spacing w:val="1"/>
        </w:rPr>
        <w:t xml:space="preserve"> </w:t>
      </w:r>
      <w:r>
        <w:t>experienced the incident, the police will inform the key adult in school (usually the DSL) before the</w:t>
      </w:r>
      <w:r>
        <w:rPr>
          <w:spacing w:val="1"/>
        </w:rPr>
        <w:t xml:space="preserve"> </w:t>
      </w:r>
      <w:r>
        <w:t>child or children arrive at academy the following day. The DSL will provide support according to the</w:t>
      </w:r>
      <w:r>
        <w:rPr>
          <w:spacing w:val="-47"/>
        </w:rPr>
        <w:t xml:space="preserve"> </w:t>
      </w:r>
      <w:r>
        <w:t>child’s needs and update records about their circumstances. It is likely that in this instance,</w:t>
      </w:r>
      <w:r>
        <w:rPr>
          <w:spacing w:val="1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Encompass will</w:t>
      </w:r>
      <w:r>
        <w:rPr>
          <w:spacing w:val="-5"/>
        </w:rPr>
        <w:t xml:space="preserve"> </w:t>
      </w:r>
      <w:r>
        <w:t>contact the</w:t>
      </w:r>
      <w:r>
        <w:rPr>
          <w:spacing w:val="-3"/>
        </w:rPr>
        <w:t xml:space="preserve"> </w:t>
      </w:r>
      <w:r>
        <w:t>school.</w:t>
      </w:r>
    </w:p>
    <w:p w:rsidR="00D24D3B" w:rsidRDefault="00D24D3B">
      <w:pPr>
        <w:pStyle w:val="BodyText"/>
        <w:spacing w:before="8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739"/>
        </w:tabs>
        <w:ind w:left="738" w:hanging="561"/>
      </w:pPr>
      <w:bookmarkStart w:id="27" w:name="_bookmark26"/>
      <w:bookmarkEnd w:id="27"/>
      <w:r>
        <w:rPr>
          <w:color w:val="4F81BC"/>
        </w:rPr>
        <w:t>Homelessness</w:t>
      </w:r>
    </w:p>
    <w:p w:rsidR="00D24D3B" w:rsidRDefault="00A16D97">
      <w:pPr>
        <w:pStyle w:val="BodyText"/>
        <w:spacing w:before="169"/>
        <w:ind w:left="178" w:right="212"/>
      </w:pPr>
      <w:r>
        <w:t>Being homeless or being at risk of becoming homeless presents a real risk to a child’s welfare. The</w:t>
      </w:r>
      <w:r>
        <w:rPr>
          <w:spacing w:val="1"/>
        </w:rPr>
        <w:t xml:space="preserve"> </w:t>
      </w:r>
      <w:r>
        <w:lastRenderedPageBreak/>
        <w:t>DSL/deputies will be aware of contact details and referral routes in to the local housing authority so</w:t>
      </w:r>
      <w:r>
        <w:rPr>
          <w:spacing w:val="1"/>
        </w:rPr>
        <w:t xml:space="preserve"> </w:t>
      </w:r>
      <w:r>
        <w:t>they can raise/progress concerns at the earliest opportunity (where appropriate and in accordance</w:t>
      </w:r>
      <w:r>
        <w:rPr>
          <w:spacing w:val="1"/>
        </w:rPr>
        <w:t xml:space="preserve"> </w:t>
      </w:r>
      <w:r>
        <w:t>with local procedures). Where a child has been harmed or is at risk of harm, the DSL will also make a</w:t>
      </w:r>
      <w:r>
        <w:rPr>
          <w:spacing w:val="-47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children’s social</w:t>
      </w:r>
      <w:r>
        <w:rPr>
          <w:spacing w:val="-3"/>
        </w:rPr>
        <w:t xml:space="preserve"> </w:t>
      </w:r>
      <w:r>
        <w:t>care.</w:t>
      </w:r>
    </w:p>
    <w:p w:rsidR="00D24D3B" w:rsidRDefault="00D24D3B">
      <w:pPr>
        <w:pStyle w:val="BodyText"/>
        <w:spacing w:before="6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739"/>
        </w:tabs>
        <w:spacing w:before="1"/>
        <w:ind w:left="738" w:hanging="561"/>
      </w:pPr>
      <w:bookmarkStart w:id="28" w:name="_bookmark27"/>
      <w:bookmarkEnd w:id="28"/>
      <w:r>
        <w:rPr>
          <w:color w:val="4F81BC"/>
        </w:rPr>
        <w:t>Checking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identity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suitability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visitors</w:t>
      </w:r>
    </w:p>
    <w:p w:rsidR="00D24D3B" w:rsidRDefault="00A16D97">
      <w:pPr>
        <w:pStyle w:val="BodyText"/>
        <w:spacing w:before="169"/>
        <w:ind w:left="178" w:right="203"/>
      </w:pPr>
      <w:r>
        <w:t>All visitors will be required to verify their identity to the satisfaction of staff. If the visitor is unknown</w:t>
      </w:r>
      <w:r>
        <w:rPr>
          <w:spacing w:val="-47"/>
        </w:rPr>
        <w:t xml:space="preserve"> </w:t>
      </w:r>
      <w:r>
        <w:t>to the setting, we will check their credentials and reason for visiting before allowing them to enter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setting.</w:t>
      </w:r>
      <w:r>
        <w:rPr>
          <w:spacing w:val="-2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ready</w:t>
      </w:r>
      <w:r>
        <w:rPr>
          <w:spacing w:val="-2"/>
        </w:rPr>
        <w:t xml:space="preserve"> </w:t>
      </w:r>
      <w:r>
        <w:t>to produce identification.</w:t>
      </w:r>
      <w:r>
        <w:rPr>
          <w:spacing w:val="-2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 to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</w:p>
    <w:p w:rsidR="00D24D3B" w:rsidRDefault="00A16D97">
      <w:pPr>
        <w:pStyle w:val="BodyText"/>
        <w:ind w:left="178"/>
      </w:pPr>
      <w:r>
        <w:t>visitors’</w:t>
      </w:r>
      <w:r>
        <w:rPr>
          <w:spacing w:val="-1"/>
        </w:rPr>
        <w:t xml:space="preserve"> </w:t>
      </w:r>
      <w:r>
        <w:t>book and</w:t>
      </w:r>
      <w:r>
        <w:rPr>
          <w:spacing w:val="-2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visitor’s</w:t>
      </w:r>
      <w:r>
        <w:rPr>
          <w:spacing w:val="-4"/>
        </w:rPr>
        <w:t xml:space="preserve"> </w:t>
      </w:r>
      <w:r>
        <w:t>badge.</w:t>
      </w:r>
    </w:p>
    <w:p w:rsidR="00D24D3B" w:rsidRDefault="00A16D97" w:rsidP="0091066E">
      <w:pPr>
        <w:pStyle w:val="BodyText"/>
        <w:spacing w:before="120"/>
        <w:ind w:left="178" w:right="341"/>
      </w:pPr>
      <w:r>
        <w:t>Visitors to the school who are visiting for a professional purpose, such as educational psychologists</w:t>
      </w:r>
      <w:r>
        <w:rPr>
          <w:spacing w:val="-47"/>
        </w:rPr>
        <w:t xml:space="preserve"> </w:t>
      </w:r>
      <w:r>
        <w:t>and improvement officers, will be asked to show photo ID and will be asked to confirm their DBS</w:t>
      </w:r>
      <w:r>
        <w:rPr>
          <w:spacing w:val="1"/>
        </w:rPr>
        <w:t xml:space="preserve"> </w:t>
      </w:r>
      <w:r>
        <w:t>clearance;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t xml:space="preserve"> sending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professional, 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psychology</w:t>
      </w:r>
      <w:r w:rsidR="0091066E">
        <w:t xml:space="preserve"> </w:t>
      </w:r>
      <w:r>
        <w:t>service, will provide prior written confirmation that an enhanced DBS check with barred list</w:t>
      </w:r>
      <w:r>
        <w:rPr>
          <w:spacing w:val="-47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carried out.</w:t>
      </w:r>
    </w:p>
    <w:p w:rsidR="00D24D3B" w:rsidRDefault="00A16D97">
      <w:pPr>
        <w:pStyle w:val="BodyText"/>
        <w:spacing w:before="121"/>
        <w:ind w:left="178" w:right="116"/>
      </w:pPr>
      <w:r>
        <w:t>All other visitors, including visiting speakers, will be accompanied by a member of staff at all times.</w:t>
      </w:r>
      <w:r>
        <w:rPr>
          <w:spacing w:val="1"/>
        </w:rPr>
        <w:t xml:space="preserve"> </w:t>
      </w:r>
      <w:r>
        <w:t>We will not invite into the school any speaker who is known to disseminate extremist views, and will</w:t>
      </w:r>
      <w:r>
        <w:rPr>
          <w:spacing w:val="1"/>
        </w:rPr>
        <w:t xml:space="preserve"> </w:t>
      </w:r>
      <w:r>
        <w:t xml:space="preserve">carry out appropriate checks to ensure that any individual or </w:t>
      </w:r>
      <w:proofErr w:type="spellStart"/>
      <w:r>
        <w:t>organisation</w:t>
      </w:r>
      <w:proofErr w:type="spellEnd"/>
      <w:r>
        <w:t xml:space="preserve"> using school facilities is not</w:t>
      </w:r>
      <w:r>
        <w:rPr>
          <w:spacing w:val="-47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disseminate</w:t>
      </w:r>
      <w:r>
        <w:rPr>
          <w:spacing w:val="-2"/>
        </w:rPr>
        <w:t xml:space="preserve"> </w:t>
      </w:r>
      <w:r>
        <w:t>extremist views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radicalise</w:t>
      </w:r>
      <w:proofErr w:type="spellEnd"/>
      <w:r>
        <w:rPr>
          <w:spacing w:val="-3"/>
        </w:rPr>
        <w:t xml:space="preserve"> </w:t>
      </w:r>
      <w:r>
        <w:t>pupils or staff.</w:t>
      </w:r>
    </w:p>
    <w:p w:rsidR="00D24D3B" w:rsidRDefault="00D24D3B">
      <w:pPr>
        <w:pStyle w:val="BodyText"/>
        <w:spacing w:before="5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739"/>
        </w:tabs>
        <w:ind w:left="738" w:hanging="561"/>
      </w:pPr>
      <w:bookmarkStart w:id="29" w:name="_bookmark28"/>
      <w:bookmarkEnd w:id="29"/>
      <w:r>
        <w:rPr>
          <w:color w:val="4F81BC"/>
        </w:rPr>
        <w:t>Non-collection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children</w:t>
      </w:r>
    </w:p>
    <w:p w:rsidR="00D24D3B" w:rsidRDefault="00A16D97">
      <w:pPr>
        <w:pStyle w:val="BodyText"/>
        <w:spacing w:before="169"/>
        <w:ind w:left="178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session/day: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21"/>
        <w:ind w:left="898" w:hanging="361"/>
        <w:rPr>
          <w:rFonts w:ascii="Symbol" w:hAnsi="Symbol"/>
        </w:rPr>
      </w:pPr>
      <w:r>
        <w:t>A</w:t>
      </w:r>
      <w:r>
        <w:rPr>
          <w:spacing w:val="-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will be</w:t>
      </w:r>
      <w:r>
        <w:rPr>
          <w:spacing w:val="-4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routines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right="161" w:hanging="360"/>
        <w:rPr>
          <w:rFonts w:ascii="Symbol" w:hAnsi="Symbol"/>
        </w:rPr>
      </w:pPr>
      <w:r>
        <w:t xml:space="preserve">Reasonable attempts will be made to contact: parents, </w:t>
      </w:r>
      <w:proofErr w:type="spellStart"/>
      <w:r>
        <w:t>carers</w:t>
      </w:r>
      <w:proofErr w:type="spellEnd"/>
      <w:r>
        <w:t xml:space="preserve"> or others with parental</w:t>
      </w:r>
      <w:r>
        <w:rPr>
          <w:spacing w:val="1"/>
        </w:rPr>
        <w:t xml:space="preserve"> </w:t>
      </w:r>
      <w:r>
        <w:t xml:space="preserve">responsibility at home or at work or other adults </w:t>
      </w:r>
      <w:proofErr w:type="spellStart"/>
      <w:r>
        <w:t>authorised</w:t>
      </w:r>
      <w:proofErr w:type="spellEnd"/>
      <w:r>
        <w:t xml:space="preserve"> to collect the child or vulnerable</w:t>
      </w:r>
      <w:r>
        <w:rPr>
          <w:spacing w:val="-47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setting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right="543" w:hanging="360"/>
        <w:rPr>
          <w:rFonts w:ascii="Symbol" w:hAnsi="Symbol"/>
        </w:rPr>
      </w:pPr>
      <w:r>
        <w:t>The child or vulnerable young person will not leave the premises with anyone other than</w:t>
      </w:r>
      <w:r>
        <w:rPr>
          <w:spacing w:val="-47"/>
        </w:rPr>
        <w:t xml:space="preserve"> </w:t>
      </w:r>
      <w:r>
        <w:t xml:space="preserve">parents, </w:t>
      </w:r>
      <w:proofErr w:type="spellStart"/>
      <w:r>
        <w:t>carers</w:t>
      </w:r>
      <w:proofErr w:type="spellEnd"/>
      <w:r>
        <w:t>,</w:t>
      </w:r>
      <w:r>
        <w:rPr>
          <w:spacing w:val="-2"/>
        </w:rPr>
        <w:t xml:space="preserve"> </w:t>
      </w:r>
      <w:r>
        <w:t>others with</w:t>
      </w:r>
      <w:r>
        <w:rPr>
          <w:spacing w:val="-2"/>
        </w:rPr>
        <w:t xml:space="preserve"> </w:t>
      </w:r>
      <w:r>
        <w:t>parental responsibility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t xml:space="preserve"> person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right="455" w:hanging="360"/>
        <w:rPr>
          <w:rFonts w:ascii="Symbol" w:hAnsi="Symbol"/>
        </w:rPr>
      </w:pPr>
      <w:r>
        <w:t>If no-one can be contacted to collect the child or vulnerable young person after one hour,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Sheffield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Hub</w:t>
      </w:r>
      <w:r>
        <w:rPr>
          <w:spacing w:val="-1"/>
        </w:rPr>
        <w:t xml:space="preserve"> </w:t>
      </w:r>
      <w:r>
        <w:t>or Police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contacted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spacing w:before="1"/>
        <w:ind w:left="898" w:right="161" w:hanging="360"/>
        <w:rPr>
          <w:rFonts w:ascii="Symbol" w:hAnsi="Symbol"/>
        </w:rPr>
      </w:pPr>
      <w:r>
        <w:t>The child or vulnerable young person will stay at the setting in the care of two staff members</w:t>
      </w:r>
      <w:r>
        <w:rPr>
          <w:spacing w:val="-47"/>
        </w:rPr>
        <w:t xml:space="preserve"> </w:t>
      </w:r>
      <w:r>
        <w:t xml:space="preserve">until safely collected either by the parent, </w:t>
      </w:r>
      <w:proofErr w:type="spellStart"/>
      <w:r>
        <w:t>carer</w:t>
      </w:r>
      <w:proofErr w:type="spellEnd"/>
      <w:r>
        <w:t>, a person with parental responsibility, other</w:t>
      </w:r>
      <w:r>
        <w:rPr>
          <w:spacing w:val="1"/>
        </w:rPr>
        <w:t xml:space="preserve"> </w:t>
      </w:r>
      <w:proofErr w:type="spellStart"/>
      <w:r>
        <w:t>authorised</w:t>
      </w:r>
      <w:proofErr w:type="spellEnd"/>
      <w:r>
        <w:rPr>
          <w:spacing w:val="-1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officer</w:t>
      </w:r>
    </w:p>
    <w:p w:rsidR="00D24D3B" w:rsidRDefault="00A16D97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right="400" w:hanging="360"/>
        <w:rPr>
          <w:rFonts w:ascii="Symbol" w:hAnsi="Symbol"/>
        </w:rPr>
      </w:pPr>
      <w:r>
        <w:t>Staff should never take the child or vulnerable young person home with them or provide a</w:t>
      </w:r>
      <w:r>
        <w:rPr>
          <w:spacing w:val="-47"/>
        </w:rPr>
        <w:t xml:space="preserve"> </w:t>
      </w:r>
      <w:r>
        <w:t>lift to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car etc.</w:t>
      </w:r>
    </w:p>
    <w:p w:rsidR="00D24D3B" w:rsidRDefault="00A16D97">
      <w:pPr>
        <w:pStyle w:val="BodyText"/>
        <w:spacing w:before="119"/>
        <w:ind w:left="178"/>
      </w:pP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written report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 and</w:t>
      </w:r>
      <w:r>
        <w:rPr>
          <w:spacing w:val="-1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must be recorded on</w:t>
      </w:r>
      <w:r>
        <w:rPr>
          <w:spacing w:val="-3"/>
        </w:rPr>
        <w:t xml:space="preserve"> </w:t>
      </w:r>
      <w:r>
        <w:t>CPOMs.</w:t>
      </w:r>
    </w:p>
    <w:p w:rsidR="00D24D3B" w:rsidRDefault="00D24D3B">
      <w:pPr>
        <w:pStyle w:val="BodyText"/>
        <w:spacing w:before="7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739"/>
        </w:tabs>
        <w:ind w:left="738" w:hanging="561"/>
      </w:pPr>
      <w:bookmarkStart w:id="30" w:name="_bookmark29"/>
      <w:bookmarkEnd w:id="30"/>
      <w:r>
        <w:rPr>
          <w:color w:val="4F81BC"/>
        </w:rPr>
        <w:t>Looked-after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children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previously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looked-after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children</w:t>
      </w:r>
    </w:p>
    <w:p w:rsidR="00D24D3B" w:rsidRDefault="00A16D97">
      <w:pPr>
        <w:pStyle w:val="BodyText"/>
        <w:spacing w:before="170"/>
        <w:ind w:left="178" w:right="299"/>
      </w:pPr>
      <w:r>
        <w:t>The most common reason for children becoming looked after is as a result of abuse and/or neglect.</w:t>
      </w:r>
      <w:r>
        <w:rPr>
          <w:spacing w:val="-47"/>
        </w:rPr>
        <w:t xml:space="preserve"> </w:t>
      </w:r>
      <w:r>
        <w:t>We are also aware that a previously looked-after child potentially remains vulnerable and this</w:t>
      </w:r>
      <w:r>
        <w:rPr>
          <w:spacing w:val="1"/>
        </w:rPr>
        <w:t xml:space="preserve"> </w:t>
      </w:r>
      <w:r>
        <w:t>requires staff to have the skills, knowledge and understanding to keep them safe. We understand</w:t>
      </w:r>
      <w:r>
        <w:rPr>
          <w:spacing w:val="1"/>
        </w:rPr>
        <w:t xml:space="preserve"> </w:t>
      </w:r>
      <w:r>
        <w:t>that all agencies must work together and take prompt action on concerns to safeguard these</w:t>
      </w:r>
      <w:r>
        <w:rPr>
          <w:spacing w:val="1"/>
        </w:rPr>
        <w:t xml:space="preserve"> </w:t>
      </w:r>
      <w:r>
        <w:t>children, who are a particularly vulnerable group. The school will also ensure that care leavers are</w:t>
      </w:r>
      <w:r>
        <w:rPr>
          <w:spacing w:val="1"/>
        </w:rPr>
        <w:t xml:space="preserve"> </w:t>
      </w:r>
      <w:r>
        <w:t>supported with pathways including liaison with the local authority where a personal advisor will be</w:t>
      </w:r>
      <w:r>
        <w:rPr>
          <w:spacing w:val="1"/>
        </w:rPr>
        <w:t xml:space="preserve"> </w:t>
      </w:r>
      <w:r>
        <w:t>appointed.</w:t>
      </w:r>
    </w:p>
    <w:p w:rsidR="00D24D3B" w:rsidRDefault="00A16D97">
      <w:pPr>
        <w:pStyle w:val="BodyText"/>
        <w:spacing w:before="119"/>
        <w:ind w:left="178" w:right="431"/>
      </w:pPr>
      <w:r>
        <w:t>Section 4 to 6 of the Children and Social Work Act 2017 states designated teachers will have the</w:t>
      </w:r>
      <w:r>
        <w:rPr>
          <w:spacing w:val="1"/>
        </w:rPr>
        <w:t xml:space="preserve"> </w:t>
      </w:r>
      <w:r>
        <w:t>responsibility for promoting the educational achievement of those who have left care. The virtual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head 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manages the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premium</w:t>
      </w:r>
      <w:r>
        <w:rPr>
          <w:spacing w:val="2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looked-after</w:t>
      </w:r>
      <w:r>
        <w:rPr>
          <w:spacing w:val="1"/>
        </w:rPr>
        <w:t xml:space="preserve"> </w:t>
      </w:r>
      <w:r>
        <w:t>children. The designated teacher should work with the virtual school head to discuss how funding</w:t>
      </w:r>
      <w:r>
        <w:rPr>
          <w:spacing w:val="-47"/>
        </w:rPr>
        <w:t xml:space="preserve"> </w:t>
      </w:r>
      <w:r>
        <w:lastRenderedPageBreak/>
        <w:t>can be best used to support the progress of the looked-after children in the school and meet the</w:t>
      </w:r>
      <w:r>
        <w:rPr>
          <w:spacing w:val="1"/>
        </w:rPr>
        <w:t xml:space="preserve"> </w:t>
      </w:r>
      <w:r>
        <w:t>needs identified in each child’s personal education plan. The designated teacher should also work</w:t>
      </w:r>
      <w:r>
        <w:rPr>
          <w:spacing w:val="-47"/>
        </w:rPr>
        <w:t xml:space="preserve"> </w:t>
      </w:r>
      <w:r>
        <w:t>with the virtual school head to promote the educational achievement of previously looked-after</w:t>
      </w:r>
      <w:r>
        <w:rPr>
          <w:spacing w:val="1"/>
        </w:rPr>
        <w:t xml:space="preserve"> </w:t>
      </w:r>
      <w:r>
        <w:t>children. Statutory guidance on promoting the education of looked-after children contains further</w:t>
      </w:r>
      <w:r>
        <w:rPr>
          <w:spacing w:val="-4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 virtual</w:t>
      </w:r>
      <w:r>
        <w:rPr>
          <w:spacing w:val="-3"/>
        </w:rPr>
        <w:t xml:space="preserve"> </w:t>
      </w:r>
      <w:r>
        <w:t>school heads.</w:t>
      </w:r>
    </w:p>
    <w:p w:rsidR="00D24D3B" w:rsidRDefault="00D24D3B">
      <w:pPr>
        <w:pStyle w:val="BodyText"/>
        <w:spacing w:before="9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739"/>
        </w:tabs>
        <w:spacing w:before="1"/>
        <w:ind w:left="738" w:hanging="561"/>
      </w:pPr>
      <w:bookmarkStart w:id="31" w:name="_bookmark30"/>
      <w:bookmarkEnd w:id="31"/>
      <w:r>
        <w:rPr>
          <w:color w:val="4F81BC"/>
        </w:rPr>
        <w:t>Children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with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family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members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in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prison and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part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of the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court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system</w:t>
      </w:r>
    </w:p>
    <w:p w:rsidR="00D24D3B" w:rsidRDefault="00A16D97">
      <w:pPr>
        <w:pStyle w:val="BodyText"/>
        <w:spacing w:before="169"/>
        <w:ind w:left="178"/>
      </w:pPr>
      <w:r>
        <w:t>Approximately 200,000 children have a parent sent to prison each year. These children are at risk of</w:t>
      </w:r>
      <w:r>
        <w:rPr>
          <w:spacing w:val="1"/>
        </w:rPr>
        <w:t xml:space="preserve"> </w:t>
      </w:r>
      <w:r>
        <w:t>poor outcomes including poverty, stigma, isolation and poor mental health. The National Information</w:t>
      </w:r>
      <w:r>
        <w:rPr>
          <w:spacing w:val="-47"/>
        </w:rPr>
        <w:t xml:space="preserve"> </w:t>
      </w:r>
      <w:r>
        <w:t>Centre on Children of Offenders (NICCO) provides information designed to support professionals</w:t>
      </w:r>
      <w:r>
        <w:rPr>
          <w:spacing w:val="1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offenders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mitigate</w:t>
      </w:r>
      <w:r>
        <w:rPr>
          <w:spacing w:val="-1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children.</w:t>
      </w:r>
    </w:p>
    <w:p w:rsidR="00D24D3B" w:rsidRDefault="00A16D97">
      <w:pPr>
        <w:pStyle w:val="BodyText"/>
        <w:spacing w:before="118"/>
        <w:ind w:left="178"/>
      </w:pPr>
      <w:r>
        <w:t>Children are sometimes required to give evidence in criminal courts, either for crimes committed</w:t>
      </w:r>
      <w:r>
        <w:rPr>
          <w:spacing w:val="1"/>
        </w:rPr>
        <w:t xml:space="preserve"> </w:t>
      </w:r>
      <w:r>
        <w:t>against them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 crimes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witnessed.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t>5-11</w:t>
      </w:r>
      <w:r>
        <w:rPr>
          <w:spacing w:val="-3"/>
        </w:rPr>
        <w:t xml:space="preserve"> </w:t>
      </w:r>
      <w:r>
        <w:t>year</w:t>
      </w:r>
      <w:proofErr w:type="gramEnd"/>
      <w:r>
        <w:rPr>
          <w:spacing w:val="-3"/>
        </w:rPr>
        <w:t xml:space="preserve"> </w:t>
      </w:r>
      <w:proofErr w:type="spellStart"/>
      <w:r>
        <w:t>olds</w:t>
      </w:r>
      <w:proofErr w:type="spellEnd"/>
      <w:r>
        <w:rPr>
          <w:spacing w:val="-3"/>
        </w:rPr>
        <w:t xml:space="preserve"> </w:t>
      </w:r>
      <w:r>
        <w:t>explains</w:t>
      </w:r>
      <w:r>
        <w:rPr>
          <w:spacing w:val="-1"/>
        </w:rPr>
        <w:t xml:space="preserve"> </w:t>
      </w:r>
      <w:r>
        <w:t>each step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</w:p>
    <w:p w:rsidR="00D24D3B" w:rsidRDefault="00A16D97">
      <w:pPr>
        <w:pStyle w:val="BodyText"/>
        <w:spacing w:before="90"/>
        <w:ind w:left="178" w:right="128"/>
      </w:pPr>
      <w:r>
        <w:t>process and the support and special measures that are available. Making child arrangements via the</w:t>
      </w:r>
      <w:r>
        <w:rPr>
          <w:spacing w:val="1"/>
        </w:rPr>
        <w:t xml:space="preserve"> </w:t>
      </w:r>
      <w:r>
        <w:t>family courts following separation can be stressful and entrench conflict in families, including for the</w:t>
      </w:r>
      <w:r>
        <w:rPr>
          <w:spacing w:val="1"/>
        </w:rPr>
        <w:t xml:space="preserve"> </w:t>
      </w:r>
      <w:r>
        <w:t>children involved. The Ministry of Justice has launched an online child arrangements information tool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clear and</w:t>
      </w:r>
      <w:r>
        <w:rPr>
          <w:spacing w:val="-1"/>
        </w:rPr>
        <w:t xml:space="preserve"> </w:t>
      </w:r>
      <w:r>
        <w:t>concise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service.</w:t>
      </w:r>
    </w:p>
    <w:p w:rsidR="00D24D3B" w:rsidRDefault="00D24D3B">
      <w:pPr>
        <w:pStyle w:val="BodyText"/>
        <w:spacing w:before="6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739"/>
        </w:tabs>
        <w:ind w:left="738" w:hanging="561"/>
      </w:pPr>
      <w:bookmarkStart w:id="32" w:name="_bookmark31"/>
      <w:bookmarkEnd w:id="32"/>
      <w:r>
        <w:rPr>
          <w:color w:val="4F81BC"/>
        </w:rPr>
        <w:t>Parental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alcohol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and drug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use</w:t>
      </w:r>
    </w:p>
    <w:p w:rsidR="00D24D3B" w:rsidRDefault="00A16D97">
      <w:pPr>
        <w:pStyle w:val="BodyText"/>
        <w:spacing w:before="169"/>
        <w:ind w:left="178"/>
      </w:pPr>
      <w:r>
        <w:rPr>
          <w:color w:val="0A0C0C"/>
        </w:rPr>
        <w:t>Parents’</w:t>
      </w:r>
      <w:r>
        <w:rPr>
          <w:color w:val="0A0C0C"/>
          <w:spacing w:val="-2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 xml:space="preserve">alcohol </w:t>
      </w:r>
      <w:r>
        <w:rPr>
          <w:color w:val="0A0C0C"/>
        </w:rPr>
        <w:t>and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drug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use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can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negatively impact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on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children’s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physical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and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emotional</w:t>
      </w:r>
    </w:p>
    <w:p w:rsidR="0097179B" w:rsidRDefault="00A16D97" w:rsidP="0097179B">
      <w:pPr>
        <w:pStyle w:val="BodyText"/>
        <w:ind w:left="178"/>
        <w:rPr>
          <w:color w:val="0A0C0C"/>
        </w:rPr>
      </w:pPr>
      <w:r>
        <w:rPr>
          <w:color w:val="0A0C0C"/>
        </w:rPr>
        <w:t>wellbeing,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their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development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and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their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safety.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-5"/>
        </w:rPr>
        <w:t xml:space="preserve"> </w:t>
      </w:r>
      <w:r>
        <w:rPr>
          <w:color w:val="0A0C0C"/>
        </w:rPr>
        <w:t>impacts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on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children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include:</w:t>
      </w:r>
    </w:p>
    <w:p w:rsidR="0097179B" w:rsidRDefault="0097179B" w:rsidP="0097179B">
      <w:pPr>
        <w:pStyle w:val="BodyText"/>
        <w:ind w:left="178"/>
        <w:rPr>
          <w:color w:val="0A0C0C"/>
        </w:rPr>
      </w:pPr>
    </w:p>
    <w:p w:rsidR="00D24D3B" w:rsidRDefault="00A16D97" w:rsidP="0097179B">
      <w:pPr>
        <w:pStyle w:val="BodyText"/>
        <w:numPr>
          <w:ilvl w:val="0"/>
          <w:numId w:val="14"/>
        </w:numPr>
        <w:rPr>
          <w:rFonts w:ascii="Symbol" w:hAnsi="Symbol"/>
          <w:color w:val="0A0C0C"/>
          <w:sz w:val="20"/>
        </w:rPr>
      </w:pPr>
      <w:r>
        <w:rPr>
          <w:color w:val="0A0C0C"/>
        </w:rPr>
        <w:t>physical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maltreatment and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neglect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473"/>
          <w:tab w:val="left" w:pos="475"/>
        </w:tabs>
        <w:spacing w:before="1"/>
        <w:ind w:hanging="359"/>
        <w:rPr>
          <w:rFonts w:ascii="Symbol" w:hAnsi="Symbol"/>
          <w:color w:val="0A0C0C"/>
          <w:sz w:val="20"/>
        </w:rPr>
      </w:pPr>
      <w:r>
        <w:rPr>
          <w:color w:val="0A0C0C"/>
        </w:rPr>
        <w:t>poor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physical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and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mental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health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473"/>
          <w:tab w:val="left" w:pos="475"/>
        </w:tabs>
        <w:ind w:right="38"/>
        <w:rPr>
          <w:rFonts w:ascii="Symbol" w:hAnsi="Symbol"/>
          <w:color w:val="0A0C0C"/>
          <w:sz w:val="20"/>
        </w:rPr>
      </w:pPr>
      <w:r>
        <w:rPr>
          <w:color w:val="0A0C0C"/>
        </w:rPr>
        <w:t xml:space="preserve">development of health harming </w:t>
      </w:r>
      <w:proofErr w:type="spellStart"/>
      <w:r>
        <w:rPr>
          <w:color w:val="0A0C0C"/>
        </w:rPr>
        <w:t>behaviours</w:t>
      </w:r>
      <w:proofErr w:type="spellEnd"/>
      <w:r>
        <w:rPr>
          <w:color w:val="0A0C0C"/>
          <w:spacing w:val="-47"/>
        </w:rPr>
        <w:t xml:space="preserve"> </w:t>
      </w:r>
      <w:r>
        <w:rPr>
          <w:color w:val="0A0C0C"/>
        </w:rPr>
        <w:t>in later life, for example using alcohol and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drugs and at an early age, which predicts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more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entrenched future use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473"/>
          <w:tab w:val="left" w:pos="475"/>
        </w:tabs>
        <w:spacing w:before="120"/>
        <w:ind w:right="784"/>
        <w:rPr>
          <w:rFonts w:ascii="Symbol" w:hAnsi="Symbol"/>
          <w:color w:val="0A0C0C"/>
          <w:sz w:val="20"/>
        </w:rPr>
      </w:pPr>
      <w:r>
        <w:rPr>
          <w:color w:val="0A0C0C"/>
        </w:rPr>
        <w:t>poor school attendance due to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inappropriate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caring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responsibilities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473"/>
          <w:tab w:val="left" w:pos="475"/>
        </w:tabs>
        <w:spacing w:before="1"/>
        <w:ind w:hanging="359"/>
        <w:rPr>
          <w:rFonts w:ascii="Symbol" w:hAnsi="Symbol"/>
          <w:color w:val="0A0C0C"/>
          <w:sz w:val="20"/>
        </w:rPr>
      </w:pPr>
      <w:r>
        <w:rPr>
          <w:color w:val="0A0C0C"/>
        </w:rPr>
        <w:t>low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educational attainment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473"/>
          <w:tab w:val="left" w:pos="475"/>
        </w:tabs>
        <w:ind w:right="693"/>
        <w:rPr>
          <w:rFonts w:ascii="Symbol" w:hAnsi="Symbol"/>
          <w:color w:val="0A0C0C"/>
          <w:sz w:val="20"/>
        </w:rPr>
      </w:pPr>
      <w:r>
        <w:rPr>
          <w:color w:val="0A0C0C"/>
        </w:rPr>
        <w:t>involvement in anti-social or criminal</w:t>
      </w:r>
      <w:r>
        <w:rPr>
          <w:color w:val="0A0C0C"/>
          <w:spacing w:val="-47"/>
        </w:rPr>
        <w:t xml:space="preserve"> </w:t>
      </w:r>
      <w:proofErr w:type="spellStart"/>
      <w:r>
        <w:rPr>
          <w:color w:val="0A0C0C"/>
        </w:rPr>
        <w:t>behaviour</w:t>
      </w:r>
      <w:proofErr w:type="spellEnd"/>
    </w:p>
    <w:p w:rsidR="00D24D3B" w:rsidRDefault="00A16D97">
      <w:pPr>
        <w:pStyle w:val="BodyText"/>
        <w:spacing w:before="1"/>
        <w:ind w:left="178" w:right="296"/>
        <w:jc w:val="both"/>
      </w:pPr>
      <w:r>
        <w:t xml:space="preserve">Where a child has </w:t>
      </w:r>
      <w:r>
        <w:rPr>
          <w:color w:val="0A0C0C"/>
        </w:rPr>
        <w:t xml:space="preserve">been </w:t>
      </w:r>
      <w:r>
        <w:t xml:space="preserve">harmed or is at risk of harm, the DSL will make a referral to children’s </w:t>
      </w:r>
      <w:r>
        <w:rPr>
          <w:color w:val="0A0C0C"/>
        </w:rPr>
        <w:t>social</w:t>
      </w:r>
      <w:r>
        <w:rPr>
          <w:color w:val="0A0C0C"/>
          <w:spacing w:val="-47"/>
        </w:rPr>
        <w:t xml:space="preserve"> </w:t>
      </w:r>
      <w:r>
        <w:t>care.</w:t>
      </w:r>
    </w:p>
    <w:p w:rsidR="00D24D3B" w:rsidRDefault="00D24D3B">
      <w:pPr>
        <w:pStyle w:val="BodyText"/>
        <w:spacing w:before="8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739"/>
        </w:tabs>
        <w:ind w:left="738" w:hanging="561"/>
      </w:pPr>
      <w:bookmarkStart w:id="33" w:name="_bookmark32"/>
      <w:bookmarkEnd w:id="33"/>
      <w:r>
        <w:rPr>
          <w:color w:val="4F81BC"/>
        </w:rPr>
        <w:t>Other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vulnerable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groups</w:t>
      </w:r>
    </w:p>
    <w:p w:rsidR="00D24D3B" w:rsidRDefault="00A16D97">
      <w:pPr>
        <w:pStyle w:val="BodyText"/>
        <w:spacing w:before="169"/>
        <w:ind w:left="178" w:right="125"/>
      </w:pPr>
      <w:r>
        <w:rPr>
          <w:b/>
        </w:rPr>
        <w:t xml:space="preserve">Home Educated Children </w:t>
      </w:r>
      <w:r>
        <w:t>can be more vulnerable than other children and with regard to the</w:t>
      </w:r>
      <w:r>
        <w:rPr>
          <w:spacing w:val="1"/>
        </w:rPr>
        <w:t xml:space="preserve"> </w:t>
      </w:r>
      <w:r>
        <w:t>motivations of the intention to home educate.</w:t>
      </w:r>
      <w:r>
        <w:rPr>
          <w:spacing w:val="1"/>
        </w:rPr>
        <w:t xml:space="preserve"> </w:t>
      </w:r>
      <w:r>
        <w:t>The school has a responsibility to those who are</w:t>
      </w:r>
      <w:r>
        <w:rPr>
          <w:spacing w:val="1"/>
        </w:rPr>
        <w:t xml:space="preserve"> </w:t>
      </w:r>
      <w:r>
        <w:t>thinking about or who are about to home educate, including those who have been removed from the</w:t>
      </w:r>
      <w:r>
        <w:rPr>
          <w:spacing w:val="-4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roll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educate.</w:t>
      </w:r>
    </w:p>
    <w:p w:rsidR="00D24D3B" w:rsidRDefault="00A16D97">
      <w:pPr>
        <w:pStyle w:val="BodyText"/>
        <w:spacing w:before="118"/>
        <w:ind w:left="178" w:right="387"/>
        <w:jc w:val="both"/>
      </w:pPr>
      <w:r>
        <w:rPr>
          <w:b/>
        </w:rPr>
        <w:t xml:space="preserve">Young </w:t>
      </w:r>
      <w:proofErr w:type="spellStart"/>
      <w:r>
        <w:rPr>
          <w:b/>
        </w:rPr>
        <w:t>carers</w:t>
      </w:r>
      <w:proofErr w:type="spellEnd"/>
      <w:r>
        <w:rPr>
          <w:b/>
        </w:rPr>
        <w:t xml:space="preserve"> </w:t>
      </w:r>
      <w:r>
        <w:t>can be more vulnerable or placed at risk.</w:t>
      </w:r>
      <w:r>
        <w:rPr>
          <w:spacing w:val="1"/>
        </w:rPr>
        <w:t xml:space="preserve"> </w:t>
      </w:r>
      <w:r>
        <w:t xml:space="preserve">It is important to identify young </w:t>
      </w:r>
      <w:proofErr w:type="spellStart"/>
      <w:r>
        <w:t>carers</w:t>
      </w:r>
      <w:proofErr w:type="spellEnd"/>
      <w:r>
        <w:t xml:space="preserve"> and</w:t>
      </w:r>
      <w:r>
        <w:rPr>
          <w:spacing w:val="-47"/>
        </w:rPr>
        <w:t xml:space="preserve"> </w:t>
      </w:r>
      <w:r>
        <w:t>ensure they are supported to help reach their potential with an understanding that the school will</w:t>
      </w:r>
      <w:r>
        <w:rPr>
          <w:spacing w:val="-47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refer into</w:t>
      </w:r>
      <w:r>
        <w:rPr>
          <w:spacing w:val="-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 their</w:t>
      </w:r>
      <w:r>
        <w:rPr>
          <w:spacing w:val="-3"/>
        </w:rPr>
        <w:t xml:space="preserve"> </w:t>
      </w:r>
      <w:r>
        <w:t>needs.</w:t>
      </w:r>
    </w:p>
    <w:p w:rsidR="00D24D3B" w:rsidRDefault="00A16D97">
      <w:pPr>
        <w:pStyle w:val="BodyText"/>
        <w:spacing w:before="121"/>
        <w:ind w:left="178" w:right="204"/>
      </w:pPr>
      <w:r>
        <w:rPr>
          <w:b/>
        </w:rPr>
        <w:t xml:space="preserve">Private fostering </w:t>
      </w:r>
      <w:r>
        <w:t>occurs when a child is provided with care and accommodation by a person who is</w:t>
      </w:r>
      <w:r>
        <w:rPr>
          <w:spacing w:val="1"/>
        </w:rPr>
        <w:t xml:space="preserve"> </w:t>
      </w:r>
      <w:r>
        <w:t>not a parent, person with parental responsibility for them or a relative in their own home. A child is</w:t>
      </w:r>
      <w:r>
        <w:rPr>
          <w:spacing w:val="1"/>
        </w:rPr>
        <w:t xml:space="preserve"> </w:t>
      </w:r>
      <w:r>
        <w:t>not privately fostered if the person caring for and accommodating them has done so for less than 28</w:t>
      </w:r>
      <w:r>
        <w:rPr>
          <w:spacing w:val="-47"/>
        </w:rPr>
        <w:t xml:space="preserve"> </w:t>
      </w:r>
      <w:r>
        <w:t xml:space="preserve">days and does not intend to do so for longer. The schools </w:t>
      </w:r>
      <w:proofErr w:type="gramStart"/>
      <w:r>
        <w:t>has</w:t>
      </w:r>
      <w:proofErr w:type="gramEnd"/>
      <w:r>
        <w:t xml:space="preserve"> a duty to notify the local authority if it</w:t>
      </w:r>
      <w:r>
        <w:rPr>
          <w:spacing w:val="1"/>
        </w:rPr>
        <w:t xml:space="preserve"> </w:t>
      </w:r>
      <w:r>
        <w:t>is thought or known that a child or young person may be Privately Fostered or subject to a host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arrangement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unclear</w:t>
      </w:r>
      <w:r>
        <w:rPr>
          <w:spacing w:val="-2"/>
        </w:rPr>
        <w:t xml:space="preserve"> </w:t>
      </w:r>
      <w:r>
        <w:t>or ambiguous.</w:t>
      </w:r>
    </w:p>
    <w:p w:rsidR="00D24D3B" w:rsidRDefault="00D24D3B">
      <w:pPr>
        <w:pStyle w:val="BodyText"/>
        <w:spacing w:before="6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5"/>
        </w:numPr>
        <w:tabs>
          <w:tab w:val="left" w:pos="739"/>
        </w:tabs>
        <w:spacing w:line="276" w:lineRule="auto"/>
        <w:ind w:left="178" w:right="779" w:firstLine="0"/>
      </w:pPr>
      <w:bookmarkStart w:id="34" w:name="_bookmark33"/>
      <w:bookmarkEnd w:id="34"/>
      <w:r>
        <w:rPr>
          <w:color w:val="4F81BC"/>
        </w:rPr>
        <w:t>Use of the school premises for non-school activities / extra-curricular</w:t>
      </w:r>
      <w:r>
        <w:rPr>
          <w:color w:val="4F81BC"/>
          <w:spacing w:val="-61"/>
        </w:rPr>
        <w:t xml:space="preserve"> </w:t>
      </w:r>
      <w:r>
        <w:rPr>
          <w:color w:val="4F81BC"/>
        </w:rPr>
        <w:t>activities</w:t>
      </w:r>
    </w:p>
    <w:p w:rsidR="00D24D3B" w:rsidRDefault="00A16D97">
      <w:pPr>
        <w:pStyle w:val="BodyText"/>
        <w:spacing w:before="118"/>
        <w:ind w:left="178" w:right="780"/>
        <w:jc w:val="both"/>
      </w:pPr>
      <w:r>
        <w:lastRenderedPageBreak/>
        <w:t xml:space="preserve">Where the school hires or rents out school facilities or the school premises to </w:t>
      </w:r>
      <w:proofErr w:type="spellStart"/>
      <w:r>
        <w:t>organisations</w:t>
      </w:r>
      <w:proofErr w:type="spellEnd"/>
      <w:r>
        <w:t xml:space="preserve"> or</w:t>
      </w:r>
      <w:r>
        <w:rPr>
          <w:spacing w:val="-47"/>
        </w:rPr>
        <w:t xml:space="preserve"> </w:t>
      </w:r>
      <w:r>
        <w:t>individuals, e.g. for providers to run community or extracurricular activities, it will ensure that</w:t>
      </w:r>
      <w:r>
        <w:rPr>
          <w:spacing w:val="-47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are in place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safe.</w:t>
      </w:r>
    </w:p>
    <w:p w:rsidR="00D24D3B" w:rsidRDefault="00A16D97">
      <w:pPr>
        <w:pStyle w:val="BodyText"/>
        <w:spacing w:before="122"/>
        <w:ind w:left="178" w:right="163"/>
      </w:pPr>
      <w:r>
        <w:t>Where the school provides the activities under the direct supervision or management of school staff,</w:t>
      </w:r>
      <w:r>
        <w:rPr>
          <w:spacing w:val="-47"/>
        </w:rPr>
        <w:t xml:space="preserve"> </w:t>
      </w:r>
      <w:r>
        <w:t>child protection arrangements will apply. Where activities are provided separately by another body,</w:t>
      </w:r>
      <w:r>
        <w:rPr>
          <w:spacing w:val="1"/>
        </w:rPr>
        <w:t xml:space="preserve"> </w:t>
      </w:r>
      <w:r>
        <w:t>this may not be the case; therefore, school will seek assurance that the body concerned has</w:t>
      </w:r>
      <w:r>
        <w:rPr>
          <w:spacing w:val="1"/>
        </w:rPr>
        <w:t xml:space="preserve"> </w:t>
      </w:r>
      <w:r>
        <w:t>appropriate safeguarding and child protection policies and procedures in place, including inspecting</w:t>
      </w:r>
      <w:r>
        <w:rPr>
          <w:spacing w:val="1"/>
        </w:rPr>
        <w:t xml:space="preserve"> </w:t>
      </w:r>
      <w:r>
        <w:t>these as needed. The school will ensure safeguarding requirements are included in any transfer of</w:t>
      </w:r>
      <w:r>
        <w:rPr>
          <w:spacing w:val="1"/>
        </w:rPr>
        <w:t xml:space="preserve"> </w:t>
      </w:r>
      <w:r>
        <w:t>control agreement, i.e. a lease or hire agreement, as a condition of use and occupation of the</w:t>
      </w:r>
      <w:r>
        <w:rPr>
          <w:spacing w:val="1"/>
        </w:rPr>
        <w:t xml:space="preserve"> </w:t>
      </w:r>
      <w:r>
        <w:t>premises, and</w:t>
      </w:r>
      <w:r>
        <w:rPr>
          <w:spacing w:val="-1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failure to comply</w:t>
      </w:r>
      <w:r>
        <w:rPr>
          <w:spacing w:val="-2"/>
        </w:rPr>
        <w:t xml:space="preserve"> </w:t>
      </w:r>
      <w:r>
        <w:t>with this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agreement.</w:t>
      </w:r>
    </w:p>
    <w:p w:rsidR="00D24D3B" w:rsidRDefault="00A16D97">
      <w:pPr>
        <w:pStyle w:val="BodyText"/>
        <w:spacing w:before="119"/>
        <w:ind w:left="178" w:right="282"/>
      </w:pPr>
      <w:r>
        <w:t>Extra-curricular activities and clubs hosted by external bodies, e.g. charities or companies, will work</w:t>
      </w:r>
      <w:r>
        <w:rPr>
          <w:spacing w:val="-47"/>
        </w:rPr>
        <w:t xml:space="preserve"> </w:t>
      </w:r>
      <w:r>
        <w:t>in collaboration with the school to effectively safeguard pupils and adhere to local safeguarding</w:t>
      </w:r>
      <w:r>
        <w:rPr>
          <w:spacing w:val="1"/>
        </w:rPr>
        <w:t xml:space="preserve"> </w:t>
      </w:r>
      <w:r>
        <w:t>arrangements.</w:t>
      </w:r>
    </w:p>
    <w:p w:rsidR="00D24D3B" w:rsidRDefault="00A16D97">
      <w:pPr>
        <w:pStyle w:val="BodyText"/>
        <w:spacing w:before="90"/>
        <w:ind w:left="178" w:right="534"/>
      </w:pPr>
      <w:r>
        <w:t>Staff and volunteers running extracurricular activities and clubs need to be aware of their</w:t>
      </w:r>
      <w:r>
        <w:rPr>
          <w:spacing w:val="1"/>
        </w:rPr>
        <w:t xml:space="preserve"> </w:t>
      </w:r>
      <w:r>
        <w:t>safeguarding responsibilities and promote the welfare of pupils. Paid and volunteer staff need to</w:t>
      </w:r>
      <w:r>
        <w:rPr>
          <w:spacing w:val="-47"/>
        </w:rPr>
        <w:t xml:space="preserve"> </w:t>
      </w:r>
      <w:r>
        <w:t>understand how they should respond to child protection concerns and how to make a referral to</w:t>
      </w:r>
      <w:r>
        <w:rPr>
          <w:spacing w:val="-47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 police,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necessary.</w:t>
      </w:r>
    </w:p>
    <w:p w:rsidR="00D24D3B" w:rsidRDefault="00D24D3B">
      <w:pPr>
        <w:pStyle w:val="BodyText"/>
        <w:ind w:left="0"/>
      </w:pPr>
    </w:p>
    <w:p w:rsidR="00D24D3B" w:rsidRDefault="00D24D3B">
      <w:pPr>
        <w:pStyle w:val="BodyText"/>
        <w:spacing w:before="6"/>
        <w:ind w:left="0"/>
        <w:rPr>
          <w:sz w:val="17"/>
        </w:rPr>
      </w:pPr>
    </w:p>
    <w:p w:rsidR="00D24D3B" w:rsidRDefault="00A16D97">
      <w:pPr>
        <w:pStyle w:val="Heading1"/>
        <w:spacing w:before="1"/>
      </w:pPr>
      <w:bookmarkStart w:id="35" w:name="_bookmark34"/>
      <w:bookmarkEnd w:id="35"/>
      <w:r>
        <w:rPr>
          <w:color w:val="365F91"/>
        </w:rPr>
        <w:t>Section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4: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Safeguarding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roles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responsibilities</w:t>
      </w:r>
    </w:p>
    <w:p w:rsidR="00D24D3B" w:rsidRDefault="00A16D97">
      <w:pPr>
        <w:pStyle w:val="Heading2"/>
        <w:numPr>
          <w:ilvl w:val="1"/>
          <w:numId w:val="2"/>
        </w:numPr>
        <w:tabs>
          <w:tab w:val="left" w:pos="597"/>
        </w:tabs>
        <w:spacing w:before="265"/>
        <w:ind w:hanging="419"/>
      </w:pPr>
      <w:bookmarkStart w:id="36" w:name="_bookmark35"/>
      <w:bookmarkEnd w:id="36"/>
      <w:r>
        <w:rPr>
          <w:color w:val="4F81BC"/>
        </w:rPr>
        <w:t>Roles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responsibilities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all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staff</w:t>
      </w:r>
    </w:p>
    <w:p w:rsidR="00D24D3B" w:rsidRDefault="00A16D97">
      <w:pPr>
        <w:pStyle w:val="BodyText"/>
        <w:spacing w:before="169"/>
        <w:ind w:left="178" w:right="296"/>
      </w:pPr>
      <w:r>
        <w:t>All Staff / anyone who has contact with a child or young person including Governors and volunteers</w:t>
      </w:r>
      <w:r>
        <w:rPr>
          <w:spacing w:val="-47"/>
        </w:rPr>
        <w:t xml:space="preserve"> </w:t>
      </w:r>
      <w:r>
        <w:t>have responsibility for the</w:t>
      </w:r>
      <w:r>
        <w:rPr>
          <w:spacing w:val="-2"/>
        </w:rPr>
        <w:t xml:space="preserve"> </w:t>
      </w:r>
      <w:r>
        <w:t>following: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spacing w:before="121" w:line="280" w:lineRule="exact"/>
        <w:ind w:hanging="361"/>
        <w:rPr>
          <w:rFonts w:ascii="Symbol" w:hAnsi="Symbol"/>
        </w:rPr>
      </w:pPr>
      <w:r>
        <w:t>Understanding</w:t>
      </w:r>
      <w:r>
        <w:rPr>
          <w:spacing w:val="-2"/>
        </w:rPr>
        <w:t xml:space="preserve"> </w:t>
      </w:r>
      <w:r>
        <w:t>this policy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 role in</w:t>
      </w:r>
      <w:r>
        <w:rPr>
          <w:spacing w:val="-1"/>
        </w:rPr>
        <w:t xml:space="preserve"> </w:t>
      </w:r>
      <w:r>
        <w:t>it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spacing w:line="280" w:lineRule="exact"/>
        <w:ind w:hanging="361"/>
        <w:rPr>
          <w:rFonts w:ascii="Symbol" w:hAnsi="Symbol"/>
        </w:rPr>
      </w:pPr>
      <w:r>
        <w:t>Consider,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times,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pupil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ind w:right="347"/>
        <w:rPr>
          <w:rFonts w:ascii="Symbol" w:hAnsi="Symbol"/>
        </w:rPr>
      </w:pPr>
      <w:r>
        <w:t>Being alert to the signs of abuse, and the need to refer any concerns to the Designated</w:t>
      </w:r>
      <w:r>
        <w:rPr>
          <w:spacing w:val="1"/>
        </w:rPr>
        <w:t xml:space="preserve"> </w:t>
      </w:r>
      <w:r>
        <w:t xml:space="preserve">Safeguarding Lead (DSL), </w:t>
      </w:r>
      <w:r w:rsidR="0097179B">
        <w:t>Michael Watson</w:t>
      </w:r>
      <w:r>
        <w:t xml:space="preserve">, the deputy DSL, </w:t>
      </w:r>
      <w:r w:rsidR="0097179B">
        <w:t xml:space="preserve">David Preston or </w:t>
      </w:r>
      <w:proofErr w:type="spellStart"/>
      <w:r w:rsidR="0097179B">
        <w:t>Ashwa</w:t>
      </w:r>
      <w:proofErr w:type="spellEnd"/>
      <w:r w:rsidR="0097179B">
        <w:t xml:space="preserve"> Abdullah</w:t>
      </w:r>
      <w:r>
        <w:t xml:space="preserve">, or the School </w:t>
      </w:r>
      <w:proofErr w:type="gramStart"/>
      <w:r>
        <w:t>link</w:t>
      </w:r>
      <w:r w:rsidR="0097179B">
        <w:t xml:space="preserve"> </w:t>
      </w:r>
      <w:r>
        <w:rPr>
          <w:spacing w:val="-47"/>
        </w:rPr>
        <w:t xml:space="preserve"> </w:t>
      </w:r>
      <w:r>
        <w:t>Governor</w:t>
      </w:r>
      <w:proofErr w:type="gramEnd"/>
      <w:r>
        <w:t xml:space="preserve"> for Safeguarding . The DSL will normally decide take the next step. Note</w:t>
      </w:r>
      <w:r>
        <w:rPr>
          <w:spacing w:val="1"/>
        </w:rPr>
        <w:t xml:space="preserve"> </w:t>
      </w:r>
      <w:r>
        <w:t>that any member of staff, governor or volunteer can make a referral. In such a case, they</w:t>
      </w:r>
      <w:r>
        <w:rPr>
          <w:spacing w:val="1"/>
        </w:rPr>
        <w:t xml:space="preserve"> </w:t>
      </w:r>
      <w:r>
        <w:t>may need to complete a witness statement if the safeguarding concern is directed towards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police. 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 in</w:t>
      </w:r>
      <w:r>
        <w:rPr>
          <w:spacing w:val="-1"/>
        </w:rPr>
        <w:t xml:space="preserve"> </w:t>
      </w:r>
      <w:r>
        <w:t>this situation.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ind w:right="394"/>
        <w:rPr>
          <w:rFonts w:ascii="Symbol" w:hAnsi="Symbol"/>
        </w:rPr>
      </w:pPr>
      <w:r>
        <w:t>Listening to, and seeking out, the views, wishes and feelings of children and young people,</w:t>
      </w:r>
      <w:r>
        <w:rPr>
          <w:spacing w:val="-47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in this 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 voice is heard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spacing w:before="1"/>
        <w:ind w:right="1396"/>
        <w:rPr>
          <w:rFonts w:ascii="Symbol" w:hAnsi="Symbol"/>
        </w:rPr>
      </w:pPr>
      <w:r>
        <w:t>Being aware of the Sheffield Safeguarding Partnership procedures are followed</w:t>
      </w:r>
      <w:r>
        <w:rPr>
          <w:spacing w:val="-47"/>
        </w:rPr>
        <w:t xml:space="preserve"> </w:t>
      </w:r>
      <w:hyperlink r:id="rId11">
        <w:r>
          <w:rPr>
            <w:u w:val="single"/>
          </w:rPr>
          <w:t>https://www.safeguardingsheffieldchildren.org/sscb</w:t>
        </w:r>
      </w:hyperlink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ind w:hanging="361"/>
        <w:rPr>
          <w:rFonts w:ascii="Symbol" w:hAnsi="Symbol"/>
        </w:rPr>
      </w:pPr>
      <w:r>
        <w:t>Have a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 familiar</w:t>
      </w:r>
      <w:r>
        <w:rPr>
          <w:spacing w:val="-3"/>
        </w:rPr>
        <w:t xml:space="preserve"> </w:t>
      </w:r>
      <w:r>
        <w:t>with,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‘Keeping</w:t>
      </w:r>
      <w:r>
        <w:rPr>
          <w:spacing w:val="-2"/>
        </w:rPr>
        <w:t xml:space="preserve"> </w:t>
      </w:r>
      <w:r>
        <w:t>Children Safe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Education’</w:t>
      </w:r>
    </w:p>
    <w:p w:rsidR="00D24D3B" w:rsidRDefault="00A16D97">
      <w:pPr>
        <w:pStyle w:val="BodyText"/>
        <w:spacing w:before="1"/>
      </w:pPr>
      <w:r>
        <w:t>guidance</w:t>
      </w:r>
      <w:r>
        <w:rPr>
          <w:spacing w:val="-1"/>
        </w:rPr>
        <w:t xml:space="preserve"> </w:t>
      </w:r>
      <w:r>
        <w:t>from the Department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Education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ind w:right="220"/>
        <w:rPr>
          <w:rFonts w:ascii="Symbol" w:hAnsi="Symbol"/>
          <w:sz w:val="24"/>
        </w:rPr>
      </w:pPr>
      <w:r>
        <w:t>That any safeguarding concerns they have about the Headteacher, should be referred to the</w:t>
      </w:r>
      <w:r>
        <w:rPr>
          <w:spacing w:val="-47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 Governors.</w:t>
      </w:r>
    </w:p>
    <w:p w:rsidR="00D24D3B" w:rsidRDefault="00D24D3B">
      <w:pPr>
        <w:pStyle w:val="BodyText"/>
        <w:spacing w:before="7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2"/>
        </w:numPr>
        <w:tabs>
          <w:tab w:val="left" w:pos="597"/>
        </w:tabs>
        <w:ind w:hanging="419"/>
      </w:pPr>
      <w:bookmarkStart w:id="37" w:name="_bookmark36"/>
      <w:bookmarkEnd w:id="37"/>
      <w:r>
        <w:rPr>
          <w:color w:val="4F81BC"/>
        </w:rPr>
        <w:t>Roles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responsibilities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governors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leaders</w:t>
      </w:r>
    </w:p>
    <w:p w:rsidR="00D24D3B" w:rsidRDefault="00A16D97">
      <w:pPr>
        <w:pStyle w:val="BodyText"/>
        <w:spacing w:before="169"/>
        <w:ind w:left="178" w:right="265"/>
      </w:pPr>
      <w:r>
        <w:t>Governors, and school leaders have responsibility for the school's safeguarding and child protection</w:t>
      </w:r>
      <w:r>
        <w:rPr>
          <w:spacing w:val="-47"/>
        </w:rPr>
        <w:t xml:space="preserve"> </w:t>
      </w:r>
      <w:r>
        <w:t>arrangements and</w:t>
      </w:r>
      <w:r>
        <w:rPr>
          <w:spacing w:val="-1"/>
        </w:rPr>
        <w:t xml:space="preserve"> </w:t>
      </w:r>
      <w:r>
        <w:t>ensuring: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1"/>
          <w:tab w:val="left" w:pos="892"/>
        </w:tabs>
        <w:spacing w:before="118"/>
        <w:ind w:left="891" w:right="939" w:hanging="356"/>
        <w:rPr>
          <w:rFonts w:ascii="Symbol" w:hAnsi="Symbol"/>
        </w:rPr>
      </w:pPr>
      <w:r>
        <w:t>They understand this policy and their role in the strategic leadership of safeguarding</w:t>
      </w:r>
      <w:r>
        <w:rPr>
          <w:spacing w:val="-47"/>
        </w:rPr>
        <w:t xml:space="preserve"> </w:t>
      </w:r>
      <w:r>
        <w:t>arrangements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spacing w:before="1"/>
        <w:ind w:hanging="361"/>
        <w:rPr>
          <w:rFonts w:ascii="Symbol" w:hAnsi="Symbol"/>
        </w:rPr>
      </w:pPr>
      <w:r>
        <w:t>Ensure that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working directly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children read</w:t>
      </w:r>
      <w:r>
        <w:rPr>
          <w:spacing w:val="-2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KCSIE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ind w:right="348"/>
        <w:rPr>
          <w:rFonts w:ascii="Symbol" w:hAnsi="Symbol"/>
        </w:rPr>
      </w:pPr>
      <w:r>
        <w:t>Ensure that staff who do not work directly with children read either Part one or Annex A of</w:t>
      </w:r>
      <w:r>
        <w:rPr>
          <w:spacing w:val="-47"/>
        </w:rPr>
        <w:t xml:space="preserve"> </w:t>
      </w:r>
      <w:r>
        <w:lastRenderedPageBreak/>
        <w:t>KCSIE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1"/>
          <w:tab w:val="left" w:pos="892"/>
        </w:tabs>
        <w:spacing w:before="1"/>
        <w:ind w:left="891" w:right="458" w:hanging="356"/>
        <w:rPr>
          <w:rFonts w:ascii="Symbol" w:hAnsi="Symbol"/>
        </w:rPr>
      </w:pPr>
      <w:r>
        <w:t>A DSL and/or deputy are in place and that they have access to appropriate and regular</w:t>
      </w:r>
      <w:r>
        <w:rPr>
          <w:spacing w:val="1"/>
        </w:rPr>
        <w:t xml:space="preserve"> </w:t>
      </w:r>
      <w:r>
        <w:t>training/refresher courses Ensuring the DSL and/or deputy are available during the school</w:t>
      </w:r>
      <w:r>
        <w:rPr>
          <w:spacing w:val="-47"/>
        </w:rPr>
        <w:t xml:space="preserve"> </w:t>
      </w:r>
      <w:r>
        <w:t>day when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contactable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1"/>
          <w:tab w:val="left" w:pos="892"/>
        </w:tabs>
        <w:ind w:left="891" w:right="442" w:hanging="356"/>
        <w:rPr>
          <w:rFonts w:ascii="Symbol" w:hAnsi="Symbol"/>
        </w:rPr>
      </w:pPr>
      <w:r>
        <w:t>A nominated Governor for Safeguarding is in place who can also provide a link to the local</w:t>
      </w:r>
      <w:r>
        <w:rPr>
          <w:spacing w:val="-47"/>
        </w:rPr>
        <w:t xml:space="preserve"> </w:t>
      </w:r>
      <w:r>
        <w:t>authority,</w:t>
      </w:r>
      <w:r>
        <w:rPr>
          <w:spacing w:val="-3"/>
        </w:rPr>
        <w:t xml:space="preserve"> </w:t>
      </w:r>
      <w:r>
        <w:t>other partners,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agencies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1"/>
          <w:tab w:val="left" w:pos="892"/>
        </w:tabs>
        <w:ind w:left="891" w:right="1231" w:hanging="356"/>
        <w:rPr>
          <w:rFonts w:ascii="Symbol" w:hAnsi="Symbol"/>
        </w:rPr>
      </w:pPr>
      <w:r>
        <w:t>An appointed teacher who is responsible for looked after children is in place who</w:t>
      </w:r>
      <w:r>
        <w:rPr>
          <w:spacing w:val="-47"/>
        </w:rPr>
        <w:t xml:space="preserve"> </w:t>
      </w:r>
      <w:r>
        <w:t>understands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responsibilities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1"/>
          <w:tab w:val="left" w:pos="892"/>
        </w:tabs>
        <w:spacing w:before="3" w:line="237" w:lineRule="auto"/>
        <w:ind w:left="891" w:right="192" w:hanging="356"/>
        <w:rPr>
          <w:rFonts w:ascii="Symbol" w:hAnsi="Symbol"/>
        </w:rPr>
      </w:pPr>
      <w:r>
        <w:t xml:space="preserve">They are up to date with emerging issues in safeguarding and </w:t>
      </w:r>
      <w:proofErr w:type="spellStart"/>
      <w:r>
        <w:t>recognise</w:t>
      </w:r>
      <w:proofErr w:type="spellEnd"/>
      <w:r>
        <w:t xml:space="preserve"> the strategies by the</w:t>
      </w:r>
      <w:r>
        <w:rPr>
          <w:spacing w:val="-47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trying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safe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spacing w:before="2"/>
        <w:ind w:right="493"/>
        <w:rPr>
          <w:rFonts w:ascii="Symbol" w:hAnsi="Symbol"/>
        </w:rPr>
      </w:pPr>
      <w:r>
        <w:t>Safeguarding and child protection training for staff and governors is provided regularly as</w:t>
      </w:r>
      <w:r>
        <w:rPr>
          <w:spacing w:val="-47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annually)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1"/>
          <w:tab w:val="left" w:pos="892"/>
        </w:tabs>
        <w:spacing w:before="1"/>
        <w:ind w:left="891" w:right="571" w:hanging="356"/>
        <w:rPr>
          <w:rFonts w:ascii="Symbol" w:hAnsi="Symbol"/>
        </w:rPr>
      </w:pPr>
      <w:r>
        <w:t>Procedures are in place for handling allegations against staff, or volunteers and any such</w:t>
      </w:r>
      <w:r>
        <w:rPr>
          <w:spacing w:val="-47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Local Authority</w:t>
      </w:r>
      <w:r>
        <w:rPr>
          <w:spacing w:val="-3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(LADO)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case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1"/>
          <w:tab w:val="left" w:pos="892"/>
        </w:tabs>
        <w:spacing w:before="91"/>
        <w:ind w:left="891" w:right="480" w:hanging="356"/>
        <w:rPr>
          <w:rFonts w:ascii="Symbol" w:hAnsi="Symbol"/>
        </w:rPr>
      </w:pPr>
      <w:bookmarkStart w:id="38" w:name="_bookmark38"/>
      <w:bookmarkEnd w:id="38"/>
      <w:r>
        <w:t>All staff or anyone who has contact with a child or young person, including governors and</w:t>
      </w:r>
      <w:r>
        <w:rPr>
          <w:spacing w:val="-47"/>
        </w:rPr>
        <w:t xml:space="preserve"> </w:t>
      </w:r>
      <w:r>
        <w:t>frequent visitors,</w:t>
      </w:r>
      <w:r>
        <w:rPr>
          <w:spacing w:val="1"/>
        </w:rPr>
        <w:t xml:space="preserve"> </w:t>
      </w:r>
      <w:r>
        <w:t>be given a mandatory induction on their responsibilities in relation to</w:t>
      </w:r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1"/>
          <w:tab w:val="left" w:pos="892"/>
        </w:tabs>
        <w:ind w:left="891" w:right="371" w:hanging="356"/>
        <w:rPr>
          <w:rFonts w:ascii="Symbol" w:hAnsi="Symbol"/>
        </w:rPr>
      </w:pPr>
      <w:r>
        <w:t xml:space="preserve">Important policies linked to this policy, such as those for </w:t>
      </w:r>
      <w:proofErr w:type="spellStart"/>
      <w:r>
        <w:t>behaviour</w:t>
      </w:r>
      <w:proofErr w:type="spellEnd"/>
      <w:r>
        <w:t>, bullying, online safety,</w:t>
      </w:r>
      <w:r>
        <w:rPr>
          <w:spacing w:val="-47"/>
        </w:rPr>
        <w:t xml:space="preserve"> </w:t>
      </w:r>
      <w:r>
        <w:t>safer</w:t>
      </w:r>
      <w:r>
        <w:rPr>
          <w:spacing w:val="-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kept up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1"/>
          <w:tab w:val="left" w:pos="892"/>
        </w:tabs>
        <w:ind w:left="891" w:right="439" w:hanging="356"/>
        <w:rPr>
          <w:rFonts w:ascii="Symbol" w:hAnsi="Symbol"/>
        </w:rPr>
      </w:pPr>
      <w:r>
        <w:t>Children are taught about safeguarding, including on line and sex, relationship, through</w:t>
      </w:r>
      <w:r>
        <w:rPr>
          <w:spacing w:val="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opportunities,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 providing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balanced curriculum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ind w:right="120"/>
        <w:rPr>
          <w:rFonts w:ascii="Symbol" w:hAnsi="Symbol"/>
        </w:rPr>
      </w:pPr>
      <w:r>
        <w:t>The local authority be notified if there is an unexplained absence of a pupil who is the subject</w:t>
      </w:r>
      <w:r>
        <w:rPr>
          <w:spacing w:val="-47"/>
        </w:rPr>
        <w:t xml:space="preserve"> </w:t>
      </w:r>
      <w:r>
        <w:t>of a Child Protection Plan or if it is thought or known that a child or young person may be</w:t>
      </w:r>
      <w:r>
        <w:rPr>
          <w:spacing w:val="1"/>
        </w:rPr>
        <w:t xml:space="preserve"> </w:t>
      </w:r>
      <w:r>
        <w:t>privately</w:t>
      </w:r>
      <w:r>
        <w:rPr>
          <w:spacing w:val="-1"/>
        </w:rPr>
        <w:t xml:space="preserve"> </w:t>
      </w:r>
      <w:r>
        <w:t>fostered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ind w:right="352"/>
        <w:rPr>
          <w:rFonts w:ascii="Symbol" w:hAnsi="Symbol"/>
        </w:rPr>
      </w:pPr>
      <w:r>
        <w:t>That the school use the local authority Case Referral Pathway for reporting concerns about</w:t>
      </w:r>
      <w:r>
        <w:rPr>
          <w:spacing w:val="-47"/>
        </w:rPr>
        <w:t xml:space="preserve"> </w:t>
      </w:r>
      <w:r>
        <w:t>extremism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referral to Prevent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care.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1"/>
          <w:tab w:val="left" w:pos="892"/>
        </w:tabs>
        <w:ind w:left="891" w:hanging="356"/>
        <w:rPr>
          <w:rFonts w:ascii="Symbol" w:hAnsi="Symbol"/>
        </w:rPr>
      </w:pPr>
      <w:r>
        <w:t>They</w:t>
      </w:r>
      <w:r>
        <w:rPr>
          <w:spacing w:val="-1"/>
        </w:rPr>
        <w:t xml:space="preserve"> </w:t>
      </w:r>
      <w:r>
        <w:t>are aware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‘Learning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Reviews’</w:t>
      </w:r>
      <w:r>
        <w:rPr>
          <w:spacing w:val="-2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A)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1"/>
          <w:tab w:val="left" w:pos="892"/>
        </w:tabs>
        <w:spacing w:line="280" w:lineRule="exact"/>
        <w:ind w:left="891" w:hanging="356"/>
        <w:rPr>
          <w:rFonts w:ascii="Symbol" w:hAnsi="Symbol"/>
        </w:rPr>
      </w:pP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422C1B">
        <w:t>Hunters Bar</w:t>
      </w:r>
      <w:r>
        <w:rPr>
          <w:spacing w:val="-2"/>
        </w:rPr>
        <w:t xml:space="preserve"> </w:t>
      </w:r>
      <w:r>
        <w:t>Whistle</w:t>
      </w:r>
      <w:r>
        <w:rPr>
          <w:spacing w:val="-3"/>
        </w:rPr>
        <w:t xml:space="preserve"> </w:t>
      </w:r>
      <w:r>
        <w:t>Blowing</w:t>
      </w:r>
      <w:r>
        <w:rPr>
          <w:spacing w:val="-4"/>
        </w:rPr>
        <w:t xml:space="preserve"> </w:t>
      </w:r>
      <w:r>
        <w:t>policy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ind w:right="116"/>
        <w:rPr>
          <w:rFonts w:ascii="Symbol" w:hAnsi="Symbol"/>
        </w:rPr>
      </w:pPr>
      <w:r>
        <w:t>That all child protection and safeguarding records are stored securely, are up to date, and are</w:t>
      </w:r>
      <w:r>
        <w:rPr>
          <w:spacing w:val="-47"/>
        </w:rPr>
        <w:t xml:space="preserve"> </w:t>
      </w:r>
      <w:r>
        <w:t>retained in accordance with the latest version ‘Keeping Children Safe in Education’ and</w:t>
      </w:r>
      <w:r>
        <w:rPr>
          <w:spacing w:val="1"/>
        </w:rPr>
        <w:t xml:space="preserve"> </w:t>
      </w:r>
      <w:r>
        <w:t>ensure that a pupil’s child protection file is transferred as soon as possible, and within five</w:t>
      </w:r>
      <w:r>
        <w:rPr>
          <w:spacing w:val="1"/>
        </w:rPr>
        <w:t xml:space="preserve"> </w:t>
      </w:r>
      <w:r>
        <w:t>days, when transferring to a new school, and consider any additional information that should</w:t>
      </w:r>
      <w:r>
        <w:rPr>
          <w:spacing w:val="-4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shared</w:t>
      </w:r>
    </w:p>
    <w:p w:rsidR="00D24D3B" w:rsidRDefault="00D24D3B">
      <w:pPr>
        <w:pStyle w:val="BodyText"/>
        <w:spacing w:before="7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2"/>
        </w:numPr>
        <w:tabs>
          <w:tab w:val="left" w:pos="597"/>
        </w:tabs>
        <w:ind w:hanging="419"/>
      </w:pPr>
      <w:bookmarkStart w:id="39" w:name="_bookmark37"/>
      <w:bookmarkEnd w:id="39"/>
      <w:r>
        <w:rPr>
          <w:color w:val="4F81BC"/>
        </w:rPr>
        <w:t>Creating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safe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environment</w:t>
      </w:r>
    </w:p>
    <w:p w:rsidR="00D24D3B" w:rsidRDefault="00A16D97">
      <w:pPr>
        <w:pStyle w:val="BodyText"/>
        <w:spacing w:before="169"/>
        <w:ind w:left="178"/>
      </w:pPr>
      <w:r>
        <w:t>We aim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environment in</w:t>
      </w:r>
      <w:r>
        <w:rPr>
          <w:spacing w:val="-3"/>
        </w:rPr>
        <w:t xml:space="preserve"> </w:t>
      </w:r>
      <w:r>
        <w:t>which: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spacing w:before="121"/>
        <w:ind w:right="816"/>
        <w:rPr>
          <w:rFonts w:ascii="Symbol" w:hAnsi="Symbol"/>
        </w:rPr>
      </w:pPr>
      <w:r>
        <w:t>All staff, including governors and volunteers, feel able to raise concerns and are being</w:t>
      </w:r>
      <w:r>
        <w:rPr>
          <w:spacing w:val="-47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 safeguarding</w:t>
      </w:r>
      <w:r>
        <w:rPr>
          <w:spacing w:val="-1"/>
        </w:rPr>
        <w:t xml:space="preserve"> </w:t>
      </w:r>
      <w:r>
        <w:t>role.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ind w:right="428"/>
        <w:rPr>
          <w:rFonts w:ascii="Symbol" w:hAnsi="Symbol"/>
        </w:rPr>
      </w:pPr>
      <w:r>
        <w:t>The buildings, including its surroundings, are safe and somewhere where children can feel</w:t>
      </w:r>
      <w:r>
        <w:rPr>
          <w:spacing w:val="-47"/>
        </w:rPr>
        <w:t xml:space="preserve"> </w:t>
      </w:r>
      <w:r>
        <w:t>safe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ind w:hanging="361"/>
        <w:rPr>
          <w:rFonts w:ascii="Symbol" w:hAnsi="Symbol"/>
        </w:rPr>
      </w:pPr>
      <w:r>
        <w:t>Parents/</w:t>
      </w:r>
      <w:proofErr w:type="spellStart"/>
      <w:r>
        <w:t>carers</w:t>
      </w:r>
      <w:proofErr w:type="spellEnd"/>
      <w:r>
        <w:rPr>
          <w:spacing w:val="-3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our principles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 role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</w:t>
      </w:r>
    </w:p>
    <w:p w:rsidR="00D24D3B" w:rsidRDefault="00A16D97">
      <w:pPr>
        <w:pStyle w:val="ListParagraph"/>
        <w:numPr>
          <w:ilvl w:val="2"/>
          <w:numId w:val="2"/>
        </w:numPr>
        <w:tabs>
          <w:tab w:val="left" w:pos="898"/>
          <w:tab w:val="left" w:pos="899"/>
        </w:tabs>
        <w:ind w:right="321"/>
        <w:rPr>
          <w:rFonts w:ascii="Symbol" w:hAnsi="Symbol"/>
        </w:rPr>
      </w:pPr>
      <w:r>
        <w:t>There are clear protocols on reception for visitors and contractors with procedures in place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 the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questions are</w:t>
      </w:r>
      <w:r>
        <w:rPr>
          <w:spacing w:val="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made.</w:t>
      </w:r>
    </w:p>
    <w:p w:rsidR="00D24D3B" w:rsidRDefault="00D24D3B">
      <w:pPr>
        <w:rPr>
          <w:rFonts w:ascii="Symbol" w:hAnsi="Symbol"/>
        </w:r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Heading1"/>
      </w:pPr>
      <w:r>
        <w:rPr>
          <w:color w:val="365F91"/>
        </w:rPr>
        <w:lastRenderedPageBreak/>
        <w:t>Section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5: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Safeguarding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procedures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processes</w:t>
      </w:r>
    </w:p>
    <w:p w:rsidR="00D24D3B" w:rsidRDefault="00A16D97">
      <w:pPr>
        <w:pStyle w:val="BodyText"/>
        <w:spacing w:before="181"/>
        <w:ind w:left="178" w:right="193"/>
      </w:pPr>
      <w:r>
        <w:t>The school will deliver its responsibilities for identifying and acting on early help needs, safeguarding</w:t>
      </w:r>
      <w:r>
        <w:rPr>
          <w:spacing w:val="-47"/>
        </w:rPr>
        <w:t xml:space="preserve"> </w:t>
      </w:r>
      <w:r>
        <w:t>and child protection in line with the policies and procedures identified by the Sheffield Safeguarding</w:t>
      </w:r>
      <w:r>
        <w:rPr>
          <w:spacing w:val="1"/>
        </w:rPr>
        <w:t xml:space="preserve"> </w:t>
      </w:r>
      <w:r>
        <w:t>Partnership.</w:t>
      </w:r>
      <w:r>
        <w:rPr>
          <w:spacing w:val="1"/>
        </w:rPr>
        <w:t xml:space="preserve"> </w:t>
      </w:r>
      <w:r>
        <w:t>The school will be fully engaged, involved, and included in local safeguarding</w:t>
      </w:r>
      <w:r>
        <w:rPr>
          <w:spacing w:val="1"/>
        </w:rPr>
        <w:t xml:space="preserve"> </w:t>
      </w:r>
      <w:r>
        <w:t>arrangements. Once the school is named as a relevant agency by local safeguarding partners, it will</w:t>
      </w:r>
      <w:r>
        <w:rPr>
          <w:spacing w:val="1"/>
        </w:rPr>
        <w:t xml:space="preserve"> </w:t>
      </w:r>
      <w:r>
        <w:t>follow its statutory duty to cooperate with the published arrangements in the same way as other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agencies. 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act 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arrangements.</w:t>
      </w:r>
    </w:p>
    <w:p w:rsidR="00D24D3B" w:rsidRDefault="00D24D3B">
      <w:pPr>
        <w:pStyle w:val="BodyText"/>
        <w:spacing w:before="8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1"/>
        </w:numPr>
        <w:tabs>
          <w:tab w:val="left" w:pos="597"/>
        </w:tabs>
        <w:ind w:hanging="419"/>
      </w:pPr>
      <w:bookmarkStart w:id="40" w:name="_bookmark39"/>
      <w:bookmarkEnd w:id="40"/>
      <w:r>
        <w:rPr>
          <w:color w:val="4F81BC"/>
        </w:rPr>
        <w:t>Early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help</w:t>
      </w:r>
    </w:p>
    <w:p w:rsidR="00D24D3B" w:rsidRDefault="00A16D97">
      <w:pPr>
        <w:pStyle w:val="BodyText"/>
        <w:spacing w:before="169"/>
        <w:ind w:left="178" w:right="199"/>
      </w:pPr>
      <w:r>
        <w:t>Early help means providing support as soon as a problem emerges, at any point in a child’s life. All</w:t>
      </w:r>
      <w:r>
        <w:rPr>
          <w:spacing w:val="1"/>
        </w:rPr>
        <w:t xml:space="preserve"> </w:t>
      </w:r>
      <w:r>
        <w:t>staff, including governors and volunteers should be aware of what Early Help means, how to identify</w:t>
      </w:r>
      <w:r>
        <w:rPr>
          <w:spacing w:val="-47"/>
        </w:rPr>
        <w:t xml:space="preserve"> </w:t>
      </w:r>
      <w:r>
        <w:t>emerging needs (see Sections 2 &amp; 3), and understanding their role within it.</w:t>
      </w:r>
      <w:r>
        <w:rPr>
          <w:spacing w:val="1"/>
        </w:rPr>
        <w:t xml:space="preserve"> </w:t>
      </w:r>
      <w:r>
        <w:t>This means sharing</w:t>
      </w:r>
      <w:r>
        <w:rPr>
          <w:spacing w:val="1"/>
        </w:rPr>
        <w:t xml:space="preserve"> </w:t>
      </w:r>
      <w:r>
        <w:t>information and having discussions with the DSL, liaising with other professionals and supporting</w:t>
      </w:r>
      <w:r>
        <w:rPr>
          <w:spacing w:val="1"/>
        </w:rPr>
        <w:t xml:space="preserve"> </w:t>
      </w:r>
      <w:r>
        <w:t>children identified in the school (i.e. potentially vulnerable and those who are vulnerable) who may</w:t>
      </w:r>
      <w:r>
        <w:rPr>
          <w:spacing w:val="1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Early Help</w:t>
      </w:r>
      <w:r>
        <w:rPr>
          <w:spacing w:val="-1"/>
        </w:rPr>
        <w:t xml:space="preserve"> </w:t>
      </w:r>
      <w:r>
        <w:t>intervention.</w:t>
      </w:r>
    </w:p>
    <w:p w:rsidR="00D24D3B" w:rsidRDefault="00D24D3B">
      <w:pPr>
        <w:pStyle w:val="BodyText"/>
        <w:spacing w:before="7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1"/>
        </w:numPr>
        <w:tabs>
          <w:tab w:val="left" w:pos="597"/>
        </w:tabs>
        <w:ind w:hanging="419"/>
      </w:pPr>
      <w:bookmarkStart w:id="41" w:name="_bookmark40"/>
      <w:bookmarkEnd w:id="41"/>
      <w:r>
        <w:rPr>
          <w:color w:val="4F81BC"/>
        </w:rPr>
        <w:t>Referring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Children’s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Social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Care</w:t>
      </w:r>
    </w:p>
    <w:p w:rsidR="00D24D3B" w:rsidRDefault="00A16D97">
      <w:pPr>
        <w:pStyle w:val="BodyText"/>
        <w:spacing w:before="169"/>
        <w:ind w:left="178" w:right="127"/>
      </w:pPr>
      <w:r>
        <w:t>Where welfare and safeguarding concerns are identified e.g. as a child having an injury or has made a</w:t>
      </w:r>
      <w:r>
        <w:rPr>
          <w:spacing w:val="-47"/>
        </w:rPr>
        <w:t xml:space="preserve"> </w:t>
      </w:r>
      <w:r>
        <w:t>disclosure of sexual abuse, this is a child protection concern and safeguarding procedures must be</w:t>
      </w:r>
      <w:r>
        <w:rPr>
          <w:spacing w:val="1"/>
        </w:rPr>
        <w:t xml:space="preserve"> </w:t>
      </w:r>
      <w:r>
        <w:t>followed.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concerns</w:t>
      </w:r>
      <w:r>
        <w:rPr>
          <w:spacing w:val="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child,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 as possible. The DSL will act upon the information received. It should be noted that anyone can</w:t>
      </w:r>
      <w:r>
        <w:rPr>
          <w:spacing w:val="1"/>
        </w:rPr>
        <w:t xml:space="preserve"> </w:t>
      </w:r>
      <w:r>
        <w:t>make a referral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care.</w:t>
      </w:r>
    </w:p>
    <w:p w:rsidR="00D24D3B" w:rsidRDefault="00A16D97">
      <w:pPr>
        <w:pStyle w:val="BodyText"/>
        <w:spacing w:before="121"/>
        <w:ind w:left="178" w:right="686"/>
      </w:pPr>
      <w:r>
        <w:t>If the child has been the subject of an Early Help Assessment then a chronology, a copy of the</w:t>
      </w:r>
      <w:r>
        <w:rPr>
          <w:spacing w:val="1"/>
        </w:rPr>
        <w:t xml:space="preserve"> </w:t>
      </w:r>
      <w:r>
        <w:t>assessment, together with a copy of the Multi-Disciplinary Plan, and any supporting document</w:t>
      </w:r>
      <w:r>
        <w:rPr>
          <w:spacing w:val="1"/>
        </w:rPr>
        <w:t xml:space="preserve"> </w:t>
      </w:r>
      <w:r>
        <w:t>evidence to support a threshold should be attached to the written confirmation. Details should</w:t>
      </w:r>
      <w:r>
        <w:rPr>
          <w:spacing w:val="-47"/>
        </w:rPr>
        <w:t xml:space="preserve"> </w:t>
      </w:r>
      <w:r>
        <w:t>include: who</w:t>
      </w:r>
      <w:r>
        <w:rPr>
          <w:spacing w:val="1"/>
        </w:rPr>
        <w:t xml:space="preserve"> </w:t>
      </w:r>
      <w:r>
        <w:t>undertook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 contact details.</w:t>
      </w:r>
    </w:p>
    <w:p w:rsidR="00D24D3B" w:rsidRDefault="00A16D97">
      <w:pPr>
        <w:pStyle w:val="BodyText"/>
        <w:spacing w:before="119"/>
        <w:ind w:left="178" w:right="327"/>
      </w:pPr>
      <w:r>
        <w:t>When there are concerns for a child, and if the school are aware that the case is open to the Multi-</w:t>
      </w:r>
      <w:r>
        <w:rPr>
          <w:spacing w:val="-47"/>
        </w:rPr>
        <w:t xml:space="preserve"> </w:t>
      </w:r>
      <w:r>
        <w:t>Agency Team, they should discuss whether to request escalation to Children’s Social Care.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child does not at that time have a lead professional or allocated social worker then the appropriate</w:t>
      </w:r>
      <w:r>
        <w:rPr>
          <w:spacing w:val="-47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 the safeguarding</w:t>
      </w:r>
      <w:r>
        <w:rPr>
          <w:spacing w:val="-1"/>
        </w:rPr>
        <w:t xml:space="preserve"> </w:t>
      </w:r>
      <w:r>
        <w:t>file.</w:t>
      </w:r>
    </w:p>
    <w:p w:rsidR="00D24D3B" w:rsidRDefault="00A16D97">
      <w:pPr>
        <w:pStyle w:val="BodyText"/>
        <w:spacing w:before="121"/>
        <w:ind w:left="178" w:right="153"/>
      </w:pPr>
      <w:r>
        <w:t>We will ensure we have spoken to the family about their concerns and proposed actions unless to do</w:t>
      </w:r>
      <w:r>
        <w:rPr>
          <w:spacing w:val="-47"/>
        </w:rPr>
        <w:t xml:space="preserve"> </w:t>
      </w:r>
      <w:r>
        <w:t>so would place the child at significant risk (imminent danger because of a disclosure made); the</w:t>
      </w:r>
      <w:r>
        <w:rPr>
          <w:spacing w:val="1"/>
        </w:rPr>
        <w:t xml:space="preserve"> </w:t>
      </w:r>
      <w:r>
        <w:t>decision not to inform parents/</w:t>
      </w:r>
      <w:proofErr w:type="spellStart"/>
      <w:r>
        <w:t>carers</w:t>
      </w:r>
      <w:proofErr w:type="spellEnd"/>
      <w:r>
        <w:t xml:space="preserve"> must be justified and the details recorded.</w:t>
      </w:r>
      <w:r>
        <w:rPr>
          <w:spacing w:val="1"/>
        </w:rPr>
        <w:t xml:space="preserve"> </w:t>
      </w:r>
      <w:r>
        <w:t>If a child makes a</w:t>
      </w:r>
      <w:r>
        <w:rPr>
          <w:spacing w:val="1"/>
        </w:rPr>
        <w:t xml:space="preserve"> </w:t>
      </w:r>
      <w:r>
        <w:t>disclosure or presents with an injury, it is imperative that advice is sought immediately prior to the</w:t>
      </w:r>
      <w:r>
        <w:rPr>
          <w:spacing w:val="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returning</w:t>
      </w:r>
      <w:r>
        <w:rPr>
          <w:spacing w:val="-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 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school become</w:t>
      </w:r>
      <w:r>
        <w:rPr>
          <w:spacing w:val="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 this.</w:t>
      </w:r>
    </w:p>
    <w:p w:rsidR="00D24D3B" w:rsidRDefault="00A16D97">
      <w:pPr>
        <w:pStyle w:val="BodyText"/>
        <w:spacing w:before="121"/>
        <w:ind w:left="178"/>
      </w:pPr>
      <w:r>
        <w:t>Essential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includes:</w:t>
      </w:r>
    </w:p>
    <w:p w:rsidR="00D24D3B" w:rsidRDefault="00D24D3B">
      <w:p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ListParagraph"/>
        <w:numPr>
          <w:ilvl w:val="2"/>
          <w:numId w:val="1"/>
        </w:numPr>
        <w:tabs>
          <w:tab w:val="left" w:pos="891"/>
          <w:tab w:val="left" w:pos="892"/>
        </w:tabs>
        <w:spacing w:before="119" w:line="276" w:lineRule="auto"/>
        <w:ind w:right="60"/>
        <w:rPr>
          <w:rFonts w:ascii="Symbol" w:hAnsi="Symbol"/>
          <w:sz w:val="20"/>
        </w:rPr>
      </w:pPr>
      <w:r>
        <w:t>Full names and dates of birth for the</w:t>
      </w:r>
      <w:r>
        <w:rPr>
          <w:spacing w:val="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family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1"/>
          <w:tab w:val="left" w:pos="892"/>
        </w:tabs>
        <w:spacing w:before="1" w:line="276" w:lineRule="auto"/>
        <w:ind w:right="144"/>
        <w:rPr>
          <w:rFonts w:ascii="Symbol" w:hAnsi="Symbol"/>
          <w:sz w:val="20"/>
        </w:rPr>
      </w:pPr>
      <w:r>
        <w:t>Address and daytime phone numbers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parents, including</w:t>
      </w:r>
      <w:r>
        <w:rPr>
          <w:spacing w:val="-2"/>
        </w:rPr>
        <w:t xml:space="preserve"> </w:t>
      </w:r>
      <w:r>
        <w:t>mobile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1"/>
          <w:tab w:val="left" w:pos="892"/>
        </w:tabs>
        <w:spacing w:line="268" w:lineRule="exact"/>
        <w:rPr>
          <w:rFonts w:ascii="Symbol" w:hAnsi="Symbol"/>
          <w:sz w:val="20"/>
        </w:rPr>
      </w:pPr>
      <w:r>
        <w:t>The</w:t>
      </w:r>
      <w:r>
        <w:rPr>
          <w:spacing w:val="-1"/>
        </w:rPr>
        <w:t xml:space="preserve"> </w:t>
      </w:r>
      <w:r>
        <w:t>child's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phone number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1"/>
          <w:tab w:val="left" w:pos="892"/>
        </w:tabs>
        <w:spacing w:before="41" w:line="276" w:lineRule="auto"/>
        <w:ind w:right="764"/>
        <w:rPr>
          <w:rFonts w:ascii="Symbol" w:hAnsi="Symbol"/>
          <w:sz w:val="20"/>
        </w:rPr>
      </w:pPr>
      <w:r>
        <w:t>Whereabouts of the child (and</w:t>
      </w:r>
      <w:r>
        <w:rPr>
          <w:spacing w:val="-47"/>
        </w:rPr>
        <w:t xml:space="preserve"> </w:t>
      </w:r>
      <w:r>
        <w:t>siblings)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1"/>
          <w:tab w:val="left" w:pos="892"/>
        </w:tabs>
        <w:spacing w:line="268" w:lineRule="exact"/>
        <w:rPr>
          <w:rFonts w:ascii="Symbol" w:hAnsi="Symbol"/>
          <w:sz w:val="20"/>
        </w:rPr>
      </w:pPr>
      <w:r>
        <w:t>Child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family's</w:t>
      </w:r>
      <w:r>
        <w:rPr>
          <w:spacing w:val="-3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origin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1"/>
          <w:tab w:val="left" w:pos="892"/>
        </w:tabs>
        <w:spacing w:before="41" w:line="384" w:lineRule="auto"/>
        <w:ind w:left="178" w:right="553" w:firstLine="357"/>
        <w:rPr>
          <w:rFonts w:ascii="Symbol" w:hAnsi="Symbol"/>
          <w:sz w:val="20"/>
        </w:rPr>
      </w:pPr>
      <w:r>
        <w:t>Child and family's main language</w:t>
      </w:r>
      <w:r>
        <w:rPr>
          <w:spacing w:val="-4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essential: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3"/>
          <w:tab w:val="left" w:pos="535"/>
        </w:tabs>
        <w:spacing w:before="119"/>
        <w:ind w:left="534" w:hanging="357"/>
        <w:rPr>
          <w:rFonts w:ascii="Symbol" w:hAnsi="Symbol"/>
          <w:sz w:val="20"/>
        </w:rPr>
      </w:pPr>
      <w:r>
        <w:br w:type="column"/>
      </w:r>
      <w:r>
        <w:t>Actions</w:t>
      </w:r>
      <w:r>
        <w:rPr>
          <w:spacing w:val="-2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contacted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3"/>
          <w:tab w:val="left" w:pos="535"/>
        </w:tabs>
        <w:spacing w:before="41" w:line="276" w:lineRule="auto"/>
        <w:ind w:left="534" w:right="138" w:hanging="356"/>
        <w:rPr>
          <w:rFonts w:ascii="Symbol" w:hAnsi="Symbol"/>
          <w:sz w:val="20"/>
        </w:rPr>
      </w:pPr>
      <w:r>
        <w:t>Special needs of the child, including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 accredited interpreter</w:t>
      </w:r>
      <w:r>
        <w:rPr>
          <w:spacing w:val="-2"/>
        </w:rPr>
        <w:t xml:space="preserve"> </w:t>
      </w:r>
      <w:r>
        <w:t>etc.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3"/>
          <w:tab w:val="left" w:pos="535"/>
        </w:tabs>
        <w:spacing w:before="1" w:line="276" w:lineRule="auto"/>
        <w:ind w:left="534" w:right="321" w:hanging="356"/>
        <w:rPr>
          <w:rFonts w:ascii="Symbol" w:hAnsi="Symbol"/>
          <w:sz w:val="20"/>
        </w:rPr>
      </w:pPr>
      <w:r>
        <w:t>A clear indication of the family's</w:t>
      </w:r>
      <w:r>
        <w:rPr>
          <w:spacing w:val="1"/>
        </w:rPr>
        <w:t xml:space="preserve"> </w:t>
      </w:r>
      <w:r>
        <w:t>knowledge of the referral and</w:t>
      </w:r>
      <w:r>
        <w:rPr>
          <w:spacing w:val="1"/>
        </w:rPr>
        <w:t xml:space="preserve"> </w:t>
      </w:r>
      <w:r>
        <w:t>whether they have consented to the</w:t>
      </w:r>
      <w:r>
        <w:rPr>
          <w:spacing w:val="-47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information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3"/>
          <w:tab w:val="left" w:pos="535"/>
        </w:tabs>
        <w:spacing w:line="276" w:lineRule="auto"/>
        <w:ind w:left="534" w:right="309" w:hanging="356"/>
        <w:rPr>
          <w:rFonts w:ascii="Symbol" w:hAnsi="Symbol"/>
          <w:sz w:val="20"/>
        </w:rPr>
      </w:pPr>
      <w:r>
        <w:t>The details of the person making the</w:t>
      </w:r>
      <w:r>
        <w:rPr>
          <w:spacing w:val="-47"/>
        </w:rPr>
        <w:t xml:space="preserve"> </w:t>
      </w:r>
      <w:r>
        <w:t>referral</w:t>
      </w:r>
    </w:p>
    <w:p w:rsidR="00D24D3B" w:rsidRDefault="00D24D3B">
      <w:pPr>
        <w:spacing w:line="276" w:lineRule="auto"/>
        <w:rPr>
          <w:rFonts w:ascii="Symbol" w:hAnsi="Symbol"/>
          <w:sz w:val="20"/>
        </w:rPr>
        <w:sectPr w:rsidR="00D24D3B">
          <w:type w:val="continuous"/>
          <w:pgSz w:w="11910" w:h="16840"/>
          <w:pgMar w:top="1320" w:right="1300" w:bottom="900" w:left="1240" w:header="726" w:footer="710" w:gutter="0"/>
          <w:cols w:num="2" w:space="720" w:equalWidth="0">
            <w:col w:w="4388" w:space="859"/>
            <w:col w:w="4123"/>
          </w:cols>
        </w:sectPr>
      </w:pPr>
    </w:p>
    <w:p w:rsidR="00D24D3B" w:rsidRDefault="00A16D97">
      <w:pPr>
        <w:pStyle w:val="ListParagraph"/>
        <w:numPr>
          <w:ilvl w:val="1"/>
          <w:numId w:val="3"/>
        </w:numPr>
        <w:tabs>
          <w:tab w:val="left" w:pos="898"/>
          <w:tab w:val="left" w:pos="899"/>
        </w:tabs>
        <w:spacing w:before="90"/>
        <w:ind w:hanging="361"/>
      </w:pPr>
      <w:r>
        <w:lastRenderedPageBreak/>
        <w:t>Previous</w:t>
      </w:r>
      <w:r>
        <w:rPr>
          <w:spacing w:val="-4"/>
        </w:rPr>
        <w:t xml:space="preserve"> </w:t>
      </w:r>
      <w:r>
        <w:t>addresses and</w:t>
      </w:r>
      <w:r>
        <w:rPr>
          <w:spacing w:val="-2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wider family</w:t>
      </w:r>
      <w:r>
        <w:rPr>
          <w:spacing w:val="-3"/>
        </w:rPr>
        <w:t xml:space="preserve"> </w:t>
      </w:r>
      <w:r>
        <w:t>members</w:t>
      </w:r>
    </w:p>
    <w:p w:rsidR="00D24D3B" w:rsidRDefault="00A16D97">
      <w:pPr>
        <w:pStyle w:val="ListParagraph"/>
        <w:numPr>
          <w:ilvl w:val="1"/>
          <w:numId w:val="3"/>
        </w:numPr>
        <w:tabs>
          <w:tab w:val="left" w:pos="898"/>
          <w:tab w:val="left" w:pos="899"/>
        </w:tabs>
        <w:spacing w:before="42"/>
        <w:ind w:hanging="361"/>
      </w:pPr>
      <w:r>
        <w:t>Schools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nurseries</w:t>
      </w:r>
      <w:r>
        <w:rPr>
          <w:spacing w:val="-3"/>
        </w:rPr>
        <w:t xml:space="preserve"> </w:t>
      </w:r>
      <w:r>
        <w:t>attended by the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household</w:t>
      </w:r>
    </w:p>
    <w:p w:rsidR="00D24D3B" w:rsidRDefault="00A16D97">
      <w:pPr>
        <w:pStyle w:val="ListParagraph"/>
        <w:numPr>
          <w:ilvl w:val="1"/>
          <w:numId w:val="3"/>
        </w:numPr>
        <w:tabs>
          <w:tab w:val="left" w:pos="898"/>
          <w:tab w:val="left" w:pos="899"/>
        </w:tabs>
        <w:spacing w:before="38"/>
        <w:ind w:hanging="361"/>
      </w:pPr>
      <w:r>
        <w:t>Name,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&amp; phone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GP/Midwife/Health</w:t>
      </w:r>
      <w:r>
        <w:rPr>
          <w:spacing w:val="-3"/>
        </w:rPr>
        <w:t xml:space="preserve"> </w:t>
      </w:r>
      <w:r>
        <w:t>Visitor/School</w:t>
      </w:r>
      <w:r>
        <w:rPr>
          <w:spacing w:val="-2"/>
        </w:rPr>
        <w:t xml:space="preserve"> </w:t>
      </w:r>
      <w:r>
        <w:t>Nurse</w:t>
      </w:r>
    </w:p>
    <w:p w:rsidR="00D24D3B" w:rsidRDefault="00A16D97">
      <w:pPr>
        <w:pStyle w:val="ListParagraph"/>
        <w:numPr>
          <w:ilvl w:val="1"/>
          <w:numId w:val="3"/>
        </w:numPr>
        <w:tabs>
          <w:tab w:val="left" w:pos="898"/>
          <w:tab w:val="left" w:pos="899"/>
        </w:tabs>
        <w:spacing w:before="41"/>
        <w:ind w:hanging="361"/>
      </w:pPr>
      <w:r>
        <w:t>Hospital</w:t>
      </w:r>
      <w:r>
        <w:rPr>
          <w:spacing w:val="-3"/>
        </w:rPr>
        <w:t xml:space="preserve"> </w:t>
      </w:r>
      <w:r>
        <w:t>ward/consultant/Named</w:t>
      </w:r>
      <w:r>
        <w:rPr>
          <w:spacing w:val="-1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admission/discharge</w:t>
      </w:r>
    </w:p>
    <w:p w:rsidR="00D24D3B" w:rsidRDefault="00A16D97">
      <w:pPr>
        <w:pStyle w:val="ListParagraph"/>
        <w:numPr>
          <w:ilvl w:val="1"/>
          <w:numId w:val="3"/>
        </w:numPr>
        <w:tabs>
          <w:tab w:val="left" w:pos="898"/>
          <w:tab w:val="left" w:pos="899"/>
        </w:tabs>
        <w:spacing w:before="41"/>
        <w:ind w:hanging="361"/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 children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in</w:t>
      </w:r>
      <w:r>
        <w:rPr>
          <w:spacing w:val="-1"/>
        </w:rPr>
        <w:t xml:space="preserve"> </w:t>
      </w:r>
      <w:r>
        <w:t>contact with the alleged abuser</w:t>
      </w:r>
    </w:p>
    <w:p w:rsidR="00D24D3B" w:rsidRDefault="00A16D97">
      <w:pPr>
        <w:pStyle w:val="ListParagraph"/>
        <w:numPr>
          <w:ilvl w:val="1"/>
          <w:numId w:val="3"/>
        </w:numPr>
        <w:tabs>
          <w:tab w:val="left" w:pos="898"/>
          <w:tab w:val="left" w:pos="899"/>
        </w:tabs>
        <w:spacing w:before="39"/>
        <w:ind w:hanging="361"/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 practitioners involved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family</w:t>
      </w:r>
    </w:p>
    <w:p w:rsidR="00D24D3B" w:rsidRDefault="00A16D97">
      <w:pPr>
        <w:pStyle w:val="ListParagraph"/>
        <w:numPr>
          <w:ilvl w:val="1"/>
          <w:numId w:val="3"/>
        </w:numPr>
        <w:tabs>
          <w:tab w:val="left" w:pos="898"/>
          <w:tab w:val="left" w:pos="899"/>
        </w:tabs>
        <w:spacing w:before="41"/>
        <w:ind w:hanging="361"/>
      </w:pPr>
      <w:r>
        <w:t>Child's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anyone not</w:t>
      </w:r>
      <w:r>
        <w:rPr>
          <w:spacing w:val="-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parental</w:t>
      </w:r>
      <w:r>
        <w:rPr>
          <w:spacing w:val="-4"/>
        </w:rPr>
        <w:t xml:space="preserve"> </w:t>
      </w:r>
      <w:r>
        <w:t>responsibility</w:t>
      </w:r>
    </w:p>
    <w:p w:rsidR="00D24D3B" w:rsidRDefault="00A16D97">
      <w:pPr>
        <w:pStyle w:val="ListParagraph"/>
        <w:numPr>
          <w:ilvl w:val="1"/>
          <w:numId w:val="3"/>
        </w:numPr>
        <w:tabs>
          <w:tab w:val="left" w:pos="898"/>
          <w:tab w:val="left" w:pos="899"/>
        </w:tabs>
        <w:spacing w:before="41"/>
        <w:ind w:hanging="361"/>
      </w:pP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 previous</w:t>
      </w:r>
      <w:r>
        <w:rPr>
          <w:spacing w:val="-2"/>
        </w:rPr>
        <w:t xml:space="preserve"> </w:t>
      </w:r>
      <w:r>
        <w:t>CAF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Assessments</w:t>
      </w:r>
      <w:r>
        <w:rPr>
          <w:spacing w:val="-1"/>
        </w:rPr>
        <w:t xml:space="preserve"> </w:t>
      </w:r>
      <w:r>
        <w:t>completed</w:t>
      </w:r>
    </w:p>
    <w:p w:rsidR="00D24D3B" w:rsidRDefault="00A16D97">
      <w:pPr>
        <w:pStyle w:val="ListParagraph"/>
        <w:numPr>
          <w:ilvl w:val="1"/>
          <w:numId w:val="3"/>
        </w:numPr>
        <w:tabs>
          <w:tab w:val="left" w:pos="898"/>
          <w:tab w:val="left" w:pos="899"/>
        </w:tabs>
        <w:spacing w:before="39" w:line="276" w:lineRule="auto"/>
        <w:ind w:right="147"/>
      </w:pPr>
      <w:r>
        <w:t>Any other information that is likely to impact on the undertaking of an assessment or Section</w:t>
      </w:r>
      <w:r>
        <w:rPr>
          <w:spacing w:val="-47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Enquiry.</w:t>
      </w:r>
    </w:p>
    <w:p w:rsidR="00D24D3B" w:rsidRDefault="00D24D3B">
      <w:pPr>
        <w:pStyle w:val="BodyText"/>
        <w:spacing w:before="8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1"/>
        </w:numPr>
        <w:tabs>
          <w:tab w:val="left" w:pos="597"/>
        </w:tabs>
        <w:ind w:hanging="419"/>
      </w:pPr>
      <w:bookmarkStart w:id="42" w:name="_bookmark41"/>
      <w:bookmarkEnd w:id="42"/>
      <w:r>
        <w:rPr>
          <w:color w:val="4F81BC"/>
        </w:rPr>
        <w:t>Records</w:t>
      </w:r>
    </w:p>
    <w:p w:rsidR="00D24D3B" w:rsidRDefault="00A16D97">
      <w:pPr>
        <w:pStyle w:val="BodyText"/>
        <w:spacing w:before="170"/>
        <w:ind w:left="178" w:right="143"/>
      </w:pPr>
      <w:r>
        <w:t>All concerns about a child will be recorded and records kept in accordance with the</w:t>
      </w:r>
      <w:r>
        <w:rPr>
          <w:spacing w:val="1"/>
        </w:rPr>
        <w:t xml:space="preserve"> </w:t>
      </w:r>
      <w:r>
        <w:t>seven golden</w:t>
      </w:r>
      <w:r>
        <w:rPr>
          <w:spacing w:val="1"/>
        </w:rPr>
        <w:t xml:space="preserve"> </w:t>
      </w:r>
      <w:r>
        <w:t>rules for sharing information and considerations with regard to the Data Protection Act 2018 and</w:t>
      </w:r>
      <w:r>
        <w:rPr>
          <w:spacing w:val="1"/>
        </w:rPr>
        <w:t xml:space="preserve"> </w:t>
      </w:r>
      <w:r>
        <w:t>General Data Protection Regulation (GDPR). This record will be a separate child protection/welfare</w:t>
      </w:r>
      <w:r>
        <w:rPr>
          <w:spacing w:val="1"/>
        </w:rPr>
        <w:t xml:space="preserve"> </w:t>
      </w:r>
      <w:r>
        <w:t>record held on a separate child protection file and each concern clearly recorded with all decisions,</w:t>
      </w:r>
      <w:r>
        <w:rPr>
          <w:spacing w:val="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and with</w:t>
      </w:r>
      <w:r>
        <w:rPr>
          <w:spacing w:val="-2"/>
        </w:rPr>
        <w:t xml:space="preserve"> </w:t>
      </w:r>
      <w:r>
        <w:t>outcomes and feedback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referrer.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spellStart"/>
      <w:r>
        <w:t>endeavour</w:t>
      </w:r>
      <w:proofErr w:type="spellEnd"/>
      <w:r>
        <w:rPr>
          <w:spacing w:val="1"/>
        </w:rPr>
        <w:t xml:space="preserve"> </w:t>
      </w:r>
      <w:r>
        <w:t>to keep</w:t>
      </w:r>
      <w:r>
        <w:rPr>
          <w:spacing w:val="1"/>
        </w:rPr>
        <w:t xml:space="preserve"> </w:t>
      </w:r>
      <w:proofErr w:type="spellStart"/>
      <w:r>
        <w:t>centralised</w:t>
      </w:r>
      <w:proofErr w:type="spellEnd"/>
      <w:r>
        <w:t xml:space="preserve"> records, hold them as private and confidential records but allow access to key staff that is</w:t>
      </w:r>
      <w:r>
        <w:rPr>
          <w:spacing w:val="-47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in a role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safeguard</w:t>
      </w:r>
      <w:r>
        <w:rPr>
          <w:spacing w:val="-1"/>
        </w:rPr>
        <w:t xml:space="preserve"> </w:t>
      </w:r>
      <w:r>
        <w:t>children at</w:t>
      </w:r>
      <w:r w:rsidR="00A7681E">
        <w:t xml:space="preserve"> Hunters Bar Junior school.</w:t>
      </w:r>
    </w:p>
    <w:p w:rsidR="00D24D3B" w:rsidRDefault="00A16D97">
      <w:pPr>
        <w:pStyle w:val="BodyText"/>
        <w:spacing w:before="119"/>
        <w:ind w:left="178"/>
      </w:pPr>
      <w:r>
        <w:t>There are different levels of confidentiality when recording and sharing safeguarding concerns.</w:t>
      </w:r>
      <w:r>
        <w:rPr>
          <w:spacing w:val="1"/>
        </w:rPr>
        <w:t xml:space="preserve"> </w:t>
      </w:r>
      <w:r>
        <w:t>It is</w:t>
      </w:r>
      <w:r>
        <w:rPr>
          <w:spacing w:val="-47"/>
        </w:rPr>
        <w:t xml:space="preserve"> </w:t>
      </w:r>
      <w:r>
        <w:t>important that staff are aware of parent’s right to request information recorded about their child.</w:t>
      </w:r>
      <w:r>
        <w:rPr>
          <w:spacing w:val="1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CPOMs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below.</w:t>
      </w:r>
    </w:p>
    <w:p w:rsidR="00D24D3B" w:rsidRDefault="00A16D97">
      <w:pPr>
        <w:pStyle w:val="BodyText"/>
        <w:spacing w:before="121"/>
        <w:ind w:left="178" w:right="200"/>
      </w:pPr>
      <w:r>
        <w:t>We will not destroy any child protection/welfare records including records which hold information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allegations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 person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school</w:t>
      </w:r>
      <w:r>
        <w:rPr>
          <w:spacing w:val="-4"/>
        </w:rPr>
        <w:t xml:space="preserve"> </w:t>
      </w:r>
      <w:r>
        <w:t>or connected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school.</w:t>
      </w:r>
    </w:p>
    <w:p w:rsidR="00D24D3B" w:rsidRDefault="00A16D97">
      <w:pPr>
        <w:pStyle w:val="BodyText"/>
        <w:spacing w:before="118"/>
        <w:ind w:left="178" w:right="132"/>
      </w:pPr>
      <w:r>
        <w:t>We use the system of CPOMs to record and save safeguarding concerns. This is an online tool that</w:t>
      </w:r>
      <w:r>
        <w:rPr>
          <w:spacing w:val="1"/>
        </w:rPr>
        <w:t xml:space="preserve"> </w:t>
      </w:r>
      <w:r>
        <w:t>can only be accessed through user name and password. The DSL and deputy DSL are the only</w:t>
      </w:r>
      <w:r>
        <w:rPr>
          <w:spacing w:val="1"/>
        </w:rPr>
        <w:t xml:space="preserve"> </w:t>
      </w:r>
      <w:r>
        <w:t>members of staff that have access to all records. All other staff are able to add incidents. Training will</w:t>
      </w:r>
      <w:r>
        <w:rPr>
          <w:spacing w:val="-4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accurate</w:t>
      </w:r>
      <w:r>
        <w:rPr>
          <w:spacing w:val="2"/>
        </w:rPr>
        <w:t xml:space="preserve"> </w:t>
      </w:r>
      <w:r>
        <w:t>recording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concerns.</w:t>
      </w:r>
    </w:p>
    <w:p w:rsidR="00D24D3B" w:rsidRDefault="00A16D97">
      <w:pPr>
        <w:pStyle w:val="BodyText"/>
        <w:spacing w:before="121"/>
        <w:ind w:left="178" w:right="249"/>
      </w:pPr>
      <w:r>
        <w:t>Records will be kept in writing and electronically through CPOMS. Schools and colleges have an</w:t>
      </w:r>
      <w:r>
        <w:rPr>
          <w:spacing w:val="1"/>
        </w:rPr>
        <w:t xml:space="preserve"> </w:t>
      </w:r>
      <w:r>
        <w:t>obligation to preserve records which contain information about allegations of sexual abuse for the</w:t>
      </w:r>
      <w:r>
        <w:rPr>
          <w:spacing w:val="1"/>
        </w:rPr>
        <w:t xml:space="preserve"> </w:t>
      </w:r>
      <w:r>
        <w:t>Independent Inquiry into Child Sexual Abuse (IICSA), for the term of the inquiry (further information</w:t>
      </w:r>
      <w:r>
        <w:rPr>
          <w:spacing w:val="-47"/>
        </w:rPr>
        <w:t xml:space="preserve"> </w:t>
      </w:r>
      <w:r>
        <w:t>can be found on the IICSA website). All other records should be retained at least until the accused</w:t>
      </w:r>
      <w:r>
        <w:rPr>
          <w:spacing w:val="1"/>
        </w:rPr>
        <w:t xml:space="preserve"> </w:t>
      </w:r>
      <w:r>
        <w:t>has reached normal pension age or for a period of 10 years from the date of the allegation if that is</w:t>
      </w:r>
      <w:r>
        <w:rPr>
          <w:spacing w:val="1"/>
        </w:rPr>
        <w:t xml:space="preserve"> </w:t>
      </w:r>
      <w:r>
        <w:t>longer.</w:t>
      </w:r>
    </w:p>
    <w:p w:rsidR="00D24D3B" w:rsidRDefault="00D24D3B">
      <w:pPr>
        <w:pStyle w:val="BodyText"/>
        <w:spacing w:before="8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1"/>
        </w:numPr>
        <w:tabs>
          <w:tab w:val="left" w:pos="597"/>
        </w:tabs>
        <w:ind w:hanging="419"/>
      </w:pPr>
      <w:bookmarkStart w:id="43" w:name="_bookmark42"/>
      <w:bookmarkEnd w:id="43"/>
      <w:r>
        <w:rPr>
          <w:color w:val="4F81BC"/>
        </w:rPr>
        <w:t>Recruitment</w:t>
      </w:r>
    </w:p>
    <w:p w:rsidR="00D24D3B" w:rsidRDefault="00A16D97">
      <w:pPr>
        <w:pStyle w:val="BodyText"/>
        <w:spacing w:before="170"/>
        <w:ind w:left="178" w:right="135"/>
      </w:pPr>
      <w:r>
        <w:t>We must prevent people who pose a risk of harm from working with children by adhering to</w:t>
      </w:r>
      <w:r>
        <w:rPr>
          <w:spacing w:val="1"/>
        </w:rPr>
        <w:t xml:space="preserve"> </w:t>
      </w:r>
      <w:r>
        <w:t>statutory responsibilities to check all staff who work with children, taking proportionate decisions on</w:t>
      </w:r>
      <w:r>
        <w:rPr>
          <w:spacing w:val="1"/>
        </w:rPr>
        <w:t xml:space="preserve"> </w:t>
      </w:r>
      <w:r>
        <w:t>whether to ask for any checks beyond what is required. This school will ensure that safer recruitment</w:t>
      </w:r>
      <w:r>
        <w:rPr>
          <w:spacing w:val="-47"/>
        </w:rPr>
        <w:t xml:space="preserve"> </w:t>
      </w:r>
      <w:r>
        <w:t>practices are always followed and that the requirements outlined in the statutory guidance ‘Keeping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safe in</w:t>
      </w:r>
      <w:r>
        <w:rPr>
          <w:spacing w:val="-1"/>
        </w:rPr>
        <w:t xml:space="preserve"> </w:t>
      </w:r>
      <w:r>
        <w:t>Education’.</w:t>
      </w:r>
      <w:r>
        <w:rPr>
          <w:spacing w:val="-3"/>
        </w:rPr>
        <w:t xml:space="preserve"> </w:t>
      </w:r>
      <w:r>
        <w:t>This includes: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spacing w:before="119"/>
        <w:ind w:left="956" w:hanging="359"/>
        <w:rPr>
          <w:rFonts w:ascii="Symbol" w:hAnsi="Symbol"/>
        </w:rPr>
      </w:pPr>
      <w:r>
        <w:t>Verifying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of candidates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spacing w:before="1" w:line="279" w:lineRule="exact"/>
        <w:ind w:left="956" w:hanging="359"/>
        <w:rPr>
          <w:rFonts w:ascii="Symbol" w:hAnsi="Symbol"/>
        </w:rPr>
      </w:pPr>
      <w:r>
        <w:t>A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qualifications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spacing w:line="279" w:lineRule="exact"/>
        <w:ind w:left="956" w:hanging="359"/>
        <w:rPr>
          <w:rFonts w:ascii="Symbol" w:hAnsi="Symbol"/>
        </w:rPr>
      </w:pPr>
      <w:r>
        <w:t>Checking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 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ind w:left="956" w:hanging="359"/>
        <w:rPr>
          <w:rFonts w:ascii="Symbol" w:hAnsi="Symbol"/>
        </w:rPr>
      </w:pPr>
      <w:r>
        <w:t>DBS</w:t>
      </w:r>
      <w:r>
        <w:rPr>
          <w:spacing w:val="-2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5.5)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spacing w:before="1"/>
        <w:ind w:left="956" w:hanging="359"/>
        <w:rPr>
          <w:rFonts w:ascii="Symbol" w:hAnsi="Symbol"/>
        </w:rPr>
      </w:pPr>
      <w:r>
        <w:t>Prohibition</w:t>
      </w:r>
      <w:r>
        <w:rPr>
          <w:spacing w:val="-3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(where required)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ind w:left="956" w:hanging="359"/>
        <w:rPr>
          <w:rFonts w:ascii="Symbol" w:hAnsi="Symbol"/>
        </w:rPr>
      </w:pPr>
      <w:r>
        <w:t>Section</w:t>
      </w:r>
      <w:r>
        <w:rPr>
          <w:spacing w:val="-5"/>
        </w:rPr>
        <w:t xml:space="preserve"> </w:t>
      </w:r>
      <w:r>
        <w:t>128</w:t>
      </w:r>
      <w:r>
        <w:rPr>
          <w:spacing w:val="-2"/>
        </w:rPr>
        <w:t xml:space="preserve"> </w:t>
      </w:r>
      <w:r>
        <w:t>checks (where</w:t>
      </w:r>
      <w:r>
        <w:rPr>
          <w:spacing w:val="-3"/>
        </w:rPr>
        <w:t xml:space="preserve"> </w:t>
      </w:r>
      <w:r>
        <w:t>required)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spacing w:before="1"/>
        <w:ind w:left="956" w:hanging="359"/>
        <w:rPr>
          <w:rFonts w:ascii="Symbol" w:hAnsi="Symbol"/>
        </w:rPr>
      </w:pPr>
      <w:r>
        <w:t>Suitability</w:t>
      </w:r>
      <w:r>
        <w:rPr>
          <w:spacing w:val="-3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disqualification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schooling</w:t>
      </w:r>
      <w:r>
        <w:rPr>
          <w:spacing w:val="-3"/>
        </w:rPr>
        <w:t xml:space="preserve"> </w:t>
      </w:r>
      <w:r>
        <w:t>environment)</w:t>
      </w:r>
    </w:p>
    <w:p w:rsidR="00D24D3B" w:rsidRDefault="00D24D3B">
      <w:pPr>
        <w:rPr>
          <w:rFonts w:ascii="Symbol" w:hAnsi="Symbol"/>
        </w:r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spacing w:before="91" w:line="280" w:lineRule="exact"/>
        <w:ind w:left="956" w:hanging="359"/>
        <w:rPr>
          <w:rFonts w:ascii="Symbol" w:hAnsi="Symbol"/>
        </w:rPr>
      </w:pPr>
      <w:r>
        <w:lastRenderedPageBreak/>
        <w:t>Additional</w:t>
      </w:r>
      <w:r>
        <w:rPr>
          <w:spacing w:val="-2"/>
        </w:rPr>
        <w:t xml:space="preserve"> </w:t>
      </w:r>
      <w:r>
        <w:t>overseas</w:t>
      </w:r>
      <w:r>
        <w:rPr>
          <w:spacing w:val="-3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where relevant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spacing w:line="280" w:lineRule="exact"/>
        <w:ind w:left="956" w:hanging="359"/>
        <w:rPr>
          <w:rFonts w:ascii="Symbol" w:hAnsi="Symbol"/>
        </w:rPr>
      </w:pPr>
      <w:r>
        <w:t>Asking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 up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 two</w:t>
      </w:r>
      <w:r>
        <w:rPr>
          <w:spacing w:val="1"/>
        </w:rPr>
        <w:t xml:space="preserve"> </w:t>
      </w:r>
      <w:r>
        <w:t>references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spacing w:line="343" w:lineRule="auto"/>
        <w:ind w:left="178" w:right="4012" w:firstLine="420"/>
        <w:rPr>
          <w:rFonts w:ascii="Symbol" w:hAnsi="Symbol"/>
        </w:rPr>
      </w:pPr>
      <w:proofErr w:type="spellStart"/>
      <w:r>
        <w:t>Scrutinising</w:t>
      </w:r>
      <w:proofErr w:type="spellEnd"/>
      <w:r>
        <w:t xml:space="preserve"> applications for gaps in employment.</w:t>
      </w:r>
      <w:r>
        <w:rPr>
          <w:spacing w:val="-47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 these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our HR service Capita.</w:t>
      </w:r>
    </w:p>
    <w:p w:rsidR="00D24D3B" w:rsidRDefault="00A16D97">
      <w:pPr>
        <w:pStyle w:val="BodyText"/>
        <w:spacing w:before="9"/>
        <w:ind w:left="178" w:right="109"/>
      </w:pPr>
      <w:r>
        <w:t>All interview panels will have at least one member who has undergone safer recruitment training and</w:t>
      </w:r>
      <w:r>
        <w:rPr>
          <w:spacing w:val="-47"/>
        </w:rPr>
        <w:t xml:space="preserve"> </w:t>
      </w:r>
      <w:r>
        <w:t>we will Include at least two questions regarding safeguarding. We will have a Single Central Record</w:t>
      </w:r>
      <w:r>
        <w:rPr>
          <w:spacing w:val="1"/>
        </w:rPr>
        <w:t xml:space="preserve"> </w:t>
      </w:r>
      <w:r>
        <w:t>which will cover all staff, including governors, and volunteers, frequent visitors, agency and supply,</w:t>
      </w:r>
      <w:r>
        <w:rPr>
          <w:spacing w:val="1"/>
        </w:rPr>
        <w:t xml:space="preserve"> </w:t>
      </w:r>
      <w:r>
        <w:t>and others according to their role and responsibility. We will ensure this record is regularly updated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reviewed regularly.</w:t>
      </w:r>
    </w:p>
    <w:p w:rsidR="00D24D3B" w:rsidRDefault="00A16D97">
      <w:pPr>
        <w:pStyle w:val="BodyText"/>
        <w:spacing w:before="119"/>
        <w:ind w:left="178" w:right="223"/>
      </w:pPr>
      <w:r>
        <w:t>We will ensure staff are aware of their responsibilities as per the Staff Code of Conduct document.</w:t>
      </w:r>
      <w:r>
        <w:rPr>
          <w:spacing w:val="1"/>
        </w:rPr>
        <w:t xml:space="preserve"> </w:t>
      </w:r>
      <w:r>
        <w:t>This also includes advice on conduct, safe use of mobile phones and guidance on personal /</w:t>
      </w:r>
      <w:r>
        <w:rPr>
          <w:spacing w:val="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boundaries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emailing,</w:t>
      </w:r>
      <w:r>
        <w:rPr>
          <w:spacing w:val="-4"/>
        </w:rPr>
        <w:t xml:space="preserve"> </w:t>
      </w:r>
      <w:r>
        <w:t>messaging,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networking</w:t>
      </w:r>
      <w:r>
        <w:rPr>
          <w:spacing w:val="-3"/>
        </w:rPr>
        <w:t xml:space="preserve"> </w:t>
      </w:r>
      <w:r>
        <w:t>environments.</w:t>
      </w:r>
    </w:p>
    <w:p w:rsidR="00D24D3B" w:rsidRDefault="00D24D3B">
      <w:pPr>
        <w:pStyle w:val="BodyText"/>
        <w:spacing w:before="8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1"/>
        </w:numPr>
        <w:tabs>
          <w:tab w:val="left" w:pos="597"/>
        </w:tabs>
        <w:ind w:hanging="419"/>
      </w:pPr>
      <w:bookmarkStart w:id="44" w:name="_bookmark43"/>
      <w:bookmarkEnd w:id="44"/>
      <w:r>
        <w:rPr>
          <w:color w:val="4F81BC"/>
        </w:rPr>
        <w:t>The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Disclosure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Barring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Service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(DBS)</w:t>
      </w:r>
    </w:p>
    <w:p w:rsidR="00D24D3B" w:rsidRDefault="00A16D97">
      <w:pPr>
        <w:pStyle w:val="BodyText"/>
        <w:spacing w:before="169"/>
        <w:ind w:left="178" w:right="441"/>
        <w:jc w:val="both"/>
      </w:pPr>
      <w:r>
        <w:t>The Disclosure and Barring Service (DBS) helps employers make safer recruitment decisions which</w:t>
      </w:r>
      <w:r>
        <w:rPr>
          <w:spacing w:val="-47"/>
        </w:rPr>
        <w:t xml:space="preserve"> </w:t>
      </w:r>
      <w:r>
        <w:t>helps preventing unsuitable people from working with vulnerable groups, including children.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DBS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 for: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9"/>
        </w:tabs>
        <w:spacing w:before="121"/>
        <w:ind w:left="898" w:hanging="361"/>
        <w:jc w:val="both"/>
        <w:rPr>
          <w:rFonts w:ascii="Symbol" w:hAnsi="Symbol"/>
          <w:sz w:val="20"/>
        </w:rPr>
      </w:pPr>
      <w:r>
        <w:t>Processing</w:t>
      </w:r>
      <w:r>
        <w:rPr>
          <w:spacing w:val="-2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criminal records</w:t>
      </w:r>
      <w:r>
        <w:rPr>
          <w:spacing w:val="-4"/>
        </w:rPr>
        <w:t xml:space="preserve"> </w:t>
      </w:r>
      <w:r>
        <w:t>checks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9"/>
        </w:tabs>
        <w:ind w:left="898" w:hanging="361"/>
        <w:jc w:val="both"/>
        <w:rPr>
          <w:rFonts w:ascii="Symbol" w:hAnsi="Symbol"/>
          <w:sz w:val="20"/>
        </w:rPr>
      </w:pPr>
      <w:r>
        <w:t>Deciding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removed from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barred list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9"/>
        </w:tabs>
        <w:ind w:left="898" w:right="541" w:hanging="360"/>
        <w:jc w:val="both"/>
        <w:rPr>
          <w:rFonts w:ascii="Symbol" w:hAnsi="Symbol"/>
          <w:sz w:val="20"/>
        </w:rPr>
      </w:pPr>
      <w:r>
        <w:t>Placing or removing people from the DBS Children’s Barred list and Adults’ Barred list for</w:t>
      </w:r>
      <w:r>
        <w:rPr>
          <w:spacing w:val="-47"/>
        </w:rPr>
        <w:t xml:space="preserve"> </w:t>
      </w:r>
      <w:r>
        <w:t>England,</w:t>
      </w:r>
      <w:r>
        <w:rPr>
          <w:spacing w:val="-1"/>
        </w:rPr>
        <w:t xml:space="preserve"> </w:t>
      </w:r>
      <w:r>
        <w:t>Wales and</w:t>
      </w:r>
      <w:r>
        <w:rPr>
          <w:spacing w:val="-1"/>
        </w:rPr>
        <w:t xml:space="preserve"> </w:t>
      </w:r>
      <w:r>
        <w:t>Northern</w:t>
      </w:r>
      <w:r>
        <w:rPr>
          <w:spacing w:val="-1"/>
        </w:rPr>
        <w:t xml:space="preserve"> </w:t>
      </w:r>
      <w:r>
        <w:t>Ireland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9"/>
        </w:tabs>
        <w:spacing w:before="1"/>
        <w:ind w:left="898" w:hanging="361"/>
        <w:jc w:val="both"/>
        <w:rPr>
          <w:rFonts w:ascii="Symbol" w:hAnsi="Symbol"/>
          <w:sz w:val="20"/>
        </w:rPr>
      </w:pPr>
      <w:r>
        <w:t>Providing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DBS</w:t>
      </w:r>
      <w:r>
        <w:rPr>
          <w:spacing w:val="-3"/>
        </w:rPr>
        <w:t xml:space="preserve"> </w:t>
      </w:r>
      <w:r>
        <w:t>service</w:t>
      </w:r>
    </w:p>
    <w:p w:rsidR="00D24D3B" w:rsidRDefault="00A16D97">
      <w:pPr>
        <w:pStyle w:val="BodyText"/>
        <w:spacing w:before="118"/>
        <w:ind w:left="178" w:right="175"/>
      </w:pPr>
      <w:r>
        <w:t>The DBS search police records and in relevant cases, the barred list information, before issuing a DBS</w:t>
      </w:r>
      <w:r>
        <w:rPr>
          <w:spacing w:val="-47"/>
        </w:rPr>
        <w:t xml:space="preserve"> </w:t>
      </w:r>
      <w:r>
        <w:t>certificate to the applicant. A DBS check will be requested as part of the pre-recruitment checks</w:t>
      </w:r>
      <w:r>
        <w:rPr>
          <w:spacing w:val="1"/>
        </w:rPr>
        <w:t xml:space="preserve"> </w:t>
      </w:r>
      <w:r>
        <w:t>following an offer of employment, including unsupervised volunteering roles, and staff engaging in</w:t>
      </w:r>
      <w:r>
        <w:rPr>
          <w:spacing w:val="1"/>
        </w:rPr>
        <w:t xml:space="preserve"> </w:t>
      </w:r>
      <w:r>
        <w:t>regulated activity,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regulated</w:t>
      </w:r>
      <w:r>
        <w:rPr>
          <w:spacing w:val="-2"/>
        </w:rPr>
        <w:t xml:space="preserve"> </w:t>
      </w:r>
      <w:r>
        <w:t>activity is</w:t>
      </w:r>
      <w:r>
        <w:rPr>
          <w:spacing w:val="-2"/>
        </w:rPr>
        <w:t xml:space="preserve"> </w:t>
      </w:r>
      <w:r>
        <w:t>met.</w:t>
      </w:r>
    </w:p>
    <w:p w:rsidR="00D24D3B" w:rsidRDefault="00A16D97">
      <w:pPr>
        <w:pStyle w:val="BodyText"/>
        <w:spacing w:before="121"/>
        <w:ind w:left="178"/>
      </w:pPr>
      <w:r>
        <w:t>We</w:t>
      </w:r>
      <w:r>
        <w:rPr>
          <w:spacing w:val="-2"/>
        </w:rPr>
        <w:t xml:space="preserve"> </w:t>
      </w:r>
      <w:r>
        <w:t>will follow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DBS</w:t>
      </w:r>
      <w:r>
        <w:rPr>
          <w:spacing w:val="-1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our HR</w:t>
      </w:r>
      <w:r>
        <w:rPr>
          <w:spacing w:val="-2"/>
        </w:rPr>
        <w:t xml:space="preserve"> </w:t>
      </w:r>
      <w:r>
        <w:t>provider, and</w:t>
      </w:r>
      <w:r>
        <w:rPr>
          <w:spacing w:val="-2"/>
        </w:rPr>
        <w:t xml:space="preserve"> </w:t>
      </w:r>
      <w:r>
        <w:t>this includes: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8"/>
          <w:tab w:val="left" w:pos="899"/>
        </w:tabs>
        <w:spacing w:before="120"/>
        <w:ind w:left="898" w:hanging="361"/>
        <w:rPr>
          <w:rFonts w:ascii="Symbol" w:hAnsi="Symbol"/>
        </w:rPr>
      </w:pPr>
      <w:r>
        <w:t>Where</w:t>
      </w:r>
      <w:r>
        <w:rPr>
          <w:spacing w:val="-1"/>
        </w:rPr>
        <w:t xml:space="preserve"> </w:t>
      </w:r>
      <w:r>
        <w:t>relevant, a</w:t>
      </w:r>
      <w:r>
        <w:rPr>
          <w:spacing w:val="-4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Barred Check</w:t>
      </w:r>
      <w:r>
        <w:rPr>
          <w:spacing w:val="-3"/>
        </w:rPr>
        <w:t xml:space="preserve"> </w:t>
      </w:r>
      <w:r>
        <w:t>List 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completed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8"/>
          <w:tab w:val="left" w:pos="899"/>
        </w:tabs>
        <w:spacing w:before="3" w:line="237" w:lineRule="auto"/>
        <w:ind w:left="898" w:right="910" w:hanging="360"/>
        <w:rPr>
          <w:rFonts w:ascii="Symbol" w:hAnsi="Symbol"/>
        </w:rPr>
      </w:pPr>
      <w:r>
        <w:t>That individuals are not disqualified from working with children under the Child Care</w:t>
      </w:r>
      <w:r>
        <w:rPr>
          <w:spacing w:val="-47"/>
        </w:rPr>
        <w:t xml:space="preserve"> </w:t>
      </w:r>
      <w:r>
        <w:t>(Disqualification)</w:t>
      </w:r>
      <w:r>
        <w:rPr>
          <w:spacing w:val="-1"/>
        </w:rPr>
        <w:t xml:space="preserve"> </w:t>
      </w:r>
      <w:r>
        <w:t>Regulations 2009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adhere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 this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8"/>
          <w:tab w:val="left" w:pos="899"/>
        </w:tabs>
        <w:spacing w:before="2"/>
        <w:ind w:left="898" w:right="140" w:hanging="360"/>
        <w:rPr>
          <w:rFonts w:ascii="Symbol" w:hAnsi="Symbol"/>
        </w:rPr>
      </w:pPr>
      <w:r>
        <w:t>A check to include a Secretary of State Prohibition Order (Teacher Prohibition Order) and this</w:t>
      </w:r>
      <w:r>
        <w:rPr>
          <w:spacing w:val="-4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Assistants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8"/>
          <w:tab w:val="left" w:pos="899"/>
        </w:tabs>
        <w:spacing w:before="1"/>
        <w:ind w:left="898" w:right="123" w:hanging="360"/>
        <w:rPr>
          <w:rFonts w:ascii="Symbol" w:hAnsi="Symbol"/>
        </w:rPr>
      </w:pPr>
      <w:r>
        <w:t>A Section 128 Direction Check where relevant, and in any case for all governors (who will also</w:t>
      </w:r>
      <w:r>
        <w:rPr>
          <w:spacing w:val="-47"/>
        </w:rPr>
        <w:t xml:space="preserve"> </w:t>
      </w:r>
      <w:r>
        <w:t>be the subject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DBS</w:t>
      </w:r>
      <w:r>
        <w:rPr>
          <w:spacing w:val="-1"/>
        </w:rPr>
        <w:t xml:space="preserve"> </w:t>
      </w:r>
      <w:r>
        <w:t>checks)</w:t>
      </w:r>
    </w:p>
    <w:p w:rsidR="00D24D3B" w:rsidRDefault="00A16D97">
      <w:pPr>
        <w:pStyle w:val="BodyText"/>
        <w:spacing w:before="120"/>
        <w:ind w:left="178" w:right="127"/>
      </w:pPr>
      <w:r>
        <w:t>If a person in regulated activity is dismissed or removed due to safeguarding concerns, or would have</w:t>
      </w:r>
      <w:r>
        <w:rPr>
          <w:spacing w:val="-47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they not resigned, 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 a referral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DBS.</w:t>
      </w:r>
    </w:p>
    <w:p w:rsidR="00D24D3B" w:rsidRDefault="00D24D3B">
      <w:pPr>
        <w:pStyle w:val="BodyText"/>
        <w:spacing w:before="8"/>
        <w:ind w:left="0"/>
        <w:rPr>
          <w:sz w:val="16"/>
        </w:rPr>
      </w:pPr>
    </w:p>
    <w:p w:rsidR="00D24D3B" w:rsidRDefault="00A16D97">
      <w:pPr>
        <w:pStyle w:val="Heading2"/>
        <w:numPr>
          <w:ilvl w:val="1"/>
          <w:numId w:val="1"/>
        </w:numPr>
        <w:tabs>
          <w:tab w:val="left" w:pos="597"/>
        </w:tabs>
        <w:spacing w:line="276" w:lineRule="auto"/>
        <w:ind w:left="178" w:right="1077" w:firstLine="0"/>
      </w:pPr>
      <w:bookmarkStart w:id="45" w:name="_bookmark44"/>
      <w:bookmarkEnd w:id="45"/>
      <w:r>
        <w:rPr>
          <w:color w:val="4F81BC"/>
        </w:rPr>
        <w:t>Dealing with allegations against staff and volunteers who work with</w:t>
      </w:r>
      <w:r>
        <w:rPr>
          <w:color w:val="4F81BC"/>
          <w:spacing w:val="-62"/>
        </w:rPr>
        <w:t xml:space="preserve"> </w:t>
      </w:r>
      <w:r>
        <w:rPr>
          <w:color w:val="4F81BC"/>
        </w:rPr>
        <w:t>children</w:t>
      </w:r>
    </w:p>
    <w:p w:rsidR="00D24D3B" w:rsidRDefault="00A16D97">
      <w:pPr>
        <w:pStyle w:val="BodyText"/>
        <w:spacing w:before="116"/>
        <w:ind w:left="178" w:right="278"/>
        <w:jc w:val="both"/>
      </w:pPr>
      <w:r>
        <w:t xml:space="preserve">The School will adhere to the procedures set out under </w:t>
      </w:r>
      <w:hyperlink r:id="rId12">
        <w:r>
          <w:rPr>
            <w:color w:val="0000FF"/>
            <w:u w:val="single" w:color="0000FF"/>
          </w:rPr>
          <w:t>‘Allegations against Persons who work with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 xml:space="preserve">Children (including Staff, </w:t>
        </w:r>
        <w:proofErr w:type="spellStart"/>
        <w:r>
          <w:rPr>
            <w:color w:val="0000FF"/>
            <w:u w:val="single" w:color="0000FF"/>
          </w:rPr>
          <w:t>Carers</w:t>
        </w:r>
        <w:proofErr w:type="spellEnd"/>
        <w:r>
          <w:rPr>
            <w:color w:val="0000FF"/>
            <w:u w:val="single" w:color="0000FF"/>
          </w:rPr>
          <w:t xml:space="preserve"> and Volunteers)’</w:t>
        </w:r>
        <w:r>
          <w:rPr>
            <w:color w:val="0000FF"/>
          </w:rPr>
          <w:t xml:space="preserve"> </w:t>
        </w:r>
      </w:hyperlink>
      <w:r>
        <w:t>(allegations of abuse by teachers and other staff).</w:t>
      </w:r>
      <w:r>
        <w:rPr>
          <w:spacing w:val="1"/>
        </w:rPr>
        <w:t xml:space="preserve"> </w:t>
      </w:r>
      <w:r>
        <w:t>This document can be found on the Sheffield Safeguarding Partnership website and there is a paper</w:t>
      </w:r>
      <w:r>
        <w:rPr>
          <w:spacing w:val="-47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 site.</w:t>
      </w:r>
    </w:p>
    <w:p w:rsidR="00D24D3B" w:rsidRDefault="00A16D97">
      <w:pPr>
        <w:pStyle w:val="BodyText"/>
        <w:spacing w:before="121"/>
        <w:ind w:left="178" w:right="105"/>
      </w:pPr>
      <w:r>
        <w:t>If a member of staff has concerns about another member of staff (including supply staff or temporary</w:t>
      </w:r>
      <w:r>
        <w:rPr>
          <w:spacing w:val="-47"/>
        </w:rPr>
        <w:t xml:space="preserve"> </w:t>
      </w:r>
      <w:r>
        <w:t>staff), this should be referred to the Headteacher. Where there are concerns about the Headteacher</w:t>
      </w:r>
      <w:r>
        <w:rPr>
          <w:spacing w:val="1"/>
        </w:rPr>
        <w:t xml:space="preserve"> </w:t>
      </w:r>
      <w:r>
        <w:t>this will be referred to the Chair of Governors.</w:t>
      </w:r>
      <w:r>
        <w:rPr>
          <w:spacing w:val="1"/>
        </w:rPr>
        <w:t xml:space="preserve"> </w:t>
      </w:r>
      <w:r>
        <w:t>We will ensure that all allegations are discussed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 Authority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Lead (LADO) in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case.</w:t>
      </w:r>
    </w:p>
    <w:p w:rsidR="00D24D3B" w:rsidRDefault="00D24D3B">
      <w:p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BodyText"/>
        <w:spacing w:before="90"/>
        <w:ind w:left="178" w:right="388"/>
        <w:jc w:val="both"/>
      </w:pPr>
      <w:r>
        <w:lastRenderedPageBreak/>
        <w:t>Where there are allegations that are substantiated, the school will fully ensure any specific actions</w:t>
      </w:r>
      <w:r>
        <w:rPr>
          <w:spacing w:val="-47"/>
        </w:rPr>
        <w:t xml:space="preserve"> </w:t>
      </w:r>
      <w:r>
        <w:t>are undertaken on management and exit arrangements as advised by our HR providers Capita and</w:t>
      </w:r>
      <w:r>
        <w:rPr>
          <w:spacing w:val="-47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guidance.</w:t>
      </w:r>
    </w:p>
    <w:p w:rsidR="00D24D3B" w:rsidRDefault="00A16D97">
      <w:pPr>
        <w:pStyle w:val="BodyText"/>
        <w:spacing w:before="119"/>
        <w:ind w:left="178"/>
        <w:jc w:val="both"/>
      </w:pPr>
      <w:r>
        <w:t>When</w:t>
      </w:r>
      <w:r>
        <w:rPr>
          <w:spacing w:val="-5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allegations</w:t>
      </w:r>
      <w:r>
        <w:rPr>
          <w:spacing w:val="-1"/>
        </w:rPr>
        <w:t xml:space="preserve"> </w:t>
      </w:r>
      <w:r>
        <w:t>against staff,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distinction</w:t>
      </w:r>
      <w:r>
        <w:rPr>
          <w:spacing w:val="-2"/>
        </w:rPr>
        <w:t xml:space="preserve"> </w:t>
      </w:r>
      <w:r>
        <w:t>between</w:t>
      </w:r>
    </w:p>
    <w:p w:rsidR="00D24D3B" w:rsidRDefault="00A16D97">
      <w:pPr>
        <w:pStyle w:val="BodyText"/>
        <w:ind w:left="178" w:right="644"/>
        <w:jc w:val="both"/>
      </w:pPr>
      <w:r>
        <w:t>allegations that meet the harms threshold and allegations that do not, also known as “low-level</w:t>
      </w:r>
      <w:r>
        <w:rPr>
          <w:spacing w:val="-47"/>
        </w:rPr>
        <w:t xml:space="preserve"> </w:t>
      </w:r>
      <w:r>
        <w:t>concerns”, as defined in the Allegations of Abuse Against Staff Policy. Allegations that meet the</w:t>
      </w:r>
      <w:r>
        <w:rPr>
          <w:spacing w:val="1"/>
        </w:rPr>
        <w:t xml:space="preserve"> </w:t>
      </w:r>
      <w:r>
        <w:t>harms</w:t>
      </w:r>
      <w:r>
        <w:rPr>
          <w:spacing w:val="-1"/>
        </w:rPr>
        <w:t xml:space="preserve"> </w:t>
      </w:r>
      <w:r>
        <w:t>threshold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have: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8"/>
          <w:tab w:val="left" w:pos="899"/>
        </w:tabs>
        <w:spacing w:before="121"/>
        <w:ind w:left="898" w:hanging="361"/>
        <w:rPr>
          <w:rFonts w:ascii="Symbol" w:hAnsi="Symbol"/>
        </w:rPr>
      </w:pPr>
      <w:r>
        <w:t>Behaved</w:t>
      </w:r>
      <w:r>
        <w:rPr>
          <w:spacing w:val="-5"/>
        </w:rPr>
        <w:t xml:space="preserve"> </w:t>
      </w:r>
      <w:r>
        <w:t>in a way</w:t>
      </w:r>
      <w:r>
        <w:rPr>
          <w:spacing w:val="-2"/>
        </w:rPr>
        <w:t xml:space="preserve"> </w:t>
      </w:r>
      <w:r>
        <w:t>that has</w:t>
      </w:r>
      <w:r>
        <w:rPr>
          <w:spacing w:val="-3"/>
        </w:rPr>
        <w:t xml:space="preserve"> </w:t>
      </w:r>
      <w:r>
        <w:t>harmed a</w:t>
      </w:r>
      <w:r>
        <w:rPr>
          <w:spacing w:val="-3"/>
        </w:rPr>
        <w:t xml:space="preserve"> </w:t>
      </w:r>
      <w:r>
        <w:t>child, or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harmed a child.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8"/>
          <w:tab w:val="left" w:pos="899"/>
        </w:tabs>
        <w:spacing w:before="1" w:line="279" w:lineRule="exact"/>
        <w:ind w:left="898" w:hanging="361"/>
        <w:rPr>
          <w:rFonts w:ascii="Symbol" w:hAnsi="Symbol"/>
        </w:rPr>
      </w:pPr>
      <w:r>
        <w:t>Committed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offence against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child.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8"/>
          <w:tab w:val="left" w:pos="899"/>
        </w:tabs>
        <w:spacing w:line="279" w:lineRule="exact"/>
        <w:ind w:left="898" w:hanging="361"/>
        <w:rPr>
          <w:rFonts w:ascii="Symbol" w:hAnsi="Symbol"/>
        </w:rPr>
      </w:pPr>
      <w:r>
        <w:t>Behaved</w:t>
      </w:r>
      <w:r>
        <w:rPr>
          <w:spacing w:val="-5"/>
        </w:rPr>
        <w:t xml:space="preserve"> </w:t>
      </w:r>
      <w:r>
        <w:t>towards a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 indicates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pose a risk</w:t>
      </w:r>
      <w:r>
        <w:rPr>
          <w:spacing w:val="-2"/>
        </w:rPr>
        <w:t xml:space="preserve"> </w:t>
      </w:r>
      <w:r>
        <w:t>of harm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children.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898"/>
          <w:tab w:val="left" w:pos="899"/>
        </w:tabs>
        <w:ind w:left="898" w:right="555" w:hanging="360"/>
        <w:rPr>
          <w:rFonts w:ascii="Symbol" w:hAnsi="Symbol"/>
        </w:rPr>
      </w:pPr>
      <w:r>
        <w:t>Behaved, or may have behaved, in a way that indicates they may not be suitable to work</w:t>
      </w:r>
      <w:r>
        <w:rPr>
          <w:spacing w:val="-47"/>
        </w:rPr>
        <w:t xml:space="preserve"> </w:t>
      </w:r>
      <w:r>
        <w:t>with children.</w:t>
      </w:r>
    </w:p>
    <w:p w:rsidR="00D24D3B" w:rsidRDefault="00D24D3B">
      <w:pPr>
        <w:rPr>
          <w:rFonts w:ascii="Symbol" w:hAnsi="Symbol"/>
        </w:r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Heading4"/>
        <w:spacing w:before="90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1036624</wp:posOffset>
            </wp:positionH>
            <wp:positionV relativeFrom="paragraph">
              <wp:posOffset>254173</wp:posOffset>
            </wp:positionV>
            <wp:extent cx="5379028" cy="766362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028" cy="766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Flow</w:t>
      </w:r>
      <w:r>
        <w:rPr>
          <w:spacing w:val="-2"/>
        </w:rPr>
        <w:t xml:space="preserve"> </w:t>
      </w:r>
      <w:r>
        <w:t>chart to</w:t>
      </w:r>
      <w:r>
        <w:rPr>
          <w:spacing w:val="-3"/>
        </w:rPr>
        <w:t xml:space="preserve"> </w:t>
      </w:r>
      <w:r>
        <w:t>support:</w:t>
      </w:r>
    </w:p>
    <w:p w:rsidR="00D24D3B" w:rsidRDefault="00D24D3B">
      <w:p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Heading1"/>
      </w:pPr>
      <w:bookmarkStart w:id="46" w:name="_bookmark45"/>
      <w:bookmarkEnd w:id="46"/>
      <w:r>
        <w:rPr>
          <w:color w:val="365F91"/>
        </w:rPr>
        <w:lastRenderedPageBreak/>
        <w:t>Section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6: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Management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Policy</w:t>
      </w:r>
    </w:p>
    <w:p w:rsidR="00D24D3B" w:rsidRDefault="00A16D97">
      <w:pPr>
        <w:pStyle w:val="BodyText"/>
        <w:spacing w:before="181"/>
        <w:ind w:left="178" w:right="551"/>
      </w:pPr>
      <w:r>
        <w:t>All governors need to be effective in their management of safeguarding. The governing body will</w:t>
      </w:r>
      <w:r>
        <w:rPr>
          <w:spacing w:val="-47"/>
        </w:rPr>
        <w:t xml:space="preserve"> </w:t>
      </w:r>
      <w:r>
        <w:t>ensure: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8"/>
          <w:tab w:val="left" w:pos="959"/>
        </w:tabs>
        <w:spacing w:before="121"/>
        <w:ind w:left="958" w:hanging="361"/>
        <w:rPr>
          <w:rFonts w:ascii="Symbol" w:hAnsi="Symbol"/>
        </w:rPr>
      </w:pPr>
      <w:r>
        <w:t>All</w:t>
      </w:r>
      <w:r>
        <w:rPr>
          <w:spacing w:val="-2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governors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volunteers,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8"/>
          <w:tab w:val="left" w:pos="959"/>
        </w:tabs>
        <w:ind w:left="958" w:hanging="361"/>
        <w:rPr>
          <w:rFonts w:ascii="Symbol" w:hAnsi="Symbol"/>
        </w:rPr>
      </w:pPr>
      <w:r>
        <w:t>That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school’s/college’s</w:t>
      </w:r>
      <w:r>
        <w:rPr>
          <w:spacing w:val="-2"/>
        </w:rPr>
        <w:t xml:space="preserve"> </w:t>
      </w:r>
      <w:r>
        <w:t>website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8"/>
          <w:tab w:val="left" w:pos="959"/>
        </w:tabs>
        <w:spacing w:before="1" w:line="279" w:lineRule="exact"/>
        <w:ind w:left="958"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</w:p>
    <w:p w:rsidR="00D24D3B" w:rsidRDefault="00A16D97">
      <w:pPr>
        <w:pStyle w:val="ListParagraph"/>
        <w:numPr>
          <w:ilvl w:val="2"/>
          <w:numId w:val="1"/>
        </w:numPr>
        <w:tabs>
          <w:tab w:val="left" w:pos="958"/>
          <w:tab w:val="left" w:pos="959"/>
        </w:tabs>
        <w:spacing w:line="279" w:lineRule="exact"/>
        <w:ind w:left="958" w:hanging="361"/>
        <w:rPr>
          <w:rFonts w:ascii="Symbol" w:hAnsi="Symbol"/>
        </w:rPr>
      </w:pPr>
      <w:r>
        <w:t>Review</w:t>
      </w:r>
      <w:r>
        <w:rPr>
          <w:spacing w:val="-1"/>
        </w:rPr>
        <w:t xml:space="preserve"> </w:t>
      </w:r>
      <w:r>
        <w:t>the policy</w:t>
      </w:r>
      <w:r>
        <w:rPr>
          <w:spacing w:val="-1"/>
        </w:rPr>
        <w:t xml:space="preserve"> </w:t>
      </w:r>
      <w:r>
        <w:t>on an</w:t>
      </w:r>
      <w:r>
        <w:rPr>
          <w:spacing w:val="-3"/>
        </w:rPr>
        <w:t xml:space="preserve"> </w:t>
      </w:r>
      <w:r>
        <w:t>annual basis.</w:t>
      </w:r>
    </w:p>
    <w:p w:rsidR="00D24D3B" w:rsidRDefault="00A16D97">
      <w:pPr>
        <w:pStyle w:val="BodyText"/>
        <w:spacing w:before="120"/>
        <w:ind w:left="178"/>
      </w:pPr>
      <w:r>
        <w:t>The</w:t>
      </w:r>
      <w:r>
        <w:rPr>
          <w:spacing w:val="-2"/>
        </w:rPr>
        <w:t xml:space="preserve"> </w:t>
      </w:r>
      <w:r>
        <w:t>Headteacher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termly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Body.</w:t>
      </w:r>
    </w:p>
    <w:p w:rsidR="00D24D3B" w:rsidRDefault="00A16D97">
      <w:pPr>
        <w:pStyle w:val="BodyText"/>
        <w:spacing w:before="121"/>
        <w:ind w:left="178" w:right="200"/>
      </w:pPr>
      <w:r>
        <w:t>The DSL will complete the S175 Safeguarding Audit and with an Action Plan which will be used to</w:t>
      </w:r>
      <w:r>
        <w:rPr>
          <w:spacing w:val="1"/>
        </w:rPr>
        <w:t xml:space="preserve"> </w:t>
      </w:r>
      <w:r>
        <w:t>report on safeguarding activity and progress.</w:t>
      </w:r>
      <w:r>
        <w:rPr>
          <w:spacing w:val="1"/>
        </w:rPr>
        <w:t xml:space="preserve"> </w:t>
      </w:r>
      <w:r>
        <w:t>A copy of which will be submitted to the local</w:t>
      </w:r>
      <w:r>
        <w:rPr>
          <w:spacing w:val="1"/>
        </w:rPr>
        <w:t xml:space="preserve"> </w:t>
      </w:r>
      <w:r>
        <w:t>authority.</w:t>
      </w:r>
      <w:r>
        <w:rPr>
          <w:spacing w:val="4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Sheffield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Children’s Partnership.</w:t>
      </w:r>
    </w:p>
    <w:p w:rsidR="00D24D3B" w:rsidRDefault="00A16D97">
      <w:pPr>
        <w:pStyle w:val="BodyText"/>
        <w:spacing w:before="121"/>
        <w:ind w:left="178" w:right="365"/>
      </w:pPr>
      <w:r>
        <w:t>The Head Teacher should report any significant issues to the Chair of the Governing Body that may</w:t>
      </w:r>
      <w:r>
        <w:rPr>
          <w:spacing w:val="-47"/>
        </w:rPr>
        <w:t xml:space="preserve"> </w:t>
      </w:r>
      <w:r>
        <w:t>have an impact on safeguarding in the school and using the normal protocols to inform the local</w:t>
      </w:r>
      <w:r>
        <w:rPr>
          <w:spacing w:val="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if deemed necessary.</w:t>
      </w:r>
    </w:p>
    <w:p w:rsidR="00D24D3B" w:rsidRDefault="00D24D3B">
      <w:pPr>
        <w:pStyle w:val="BodyText"/>
        <w:ind w:left="0"/>
      </w:pPr>
    </w:p>
    <w:p w:rsidR="00D24D3B" w:rsidRDefault="00D24D3B">
      <w:pPr>
        <w:pStyle w:val="BodyText"/>
        <w:ind w:left="0"/>
      </w:pPr>
    </w:p>
    <w:p w:rsidR="00D24D3B" w:rsidRDefault="00D24D3B">
      <w:pPr>
        <w:pStyle w:val="BodyText"/>
        <w:ind w:left="0"/>
      </w:pPr>
    </w:p>
    <w:p w:rsidR="00D24D3B" w:rsidRDefault="00D24D3B">
      <w:pPr>
        <w:pStyle w:val="BodyText"/>
        <w:ind w:left="0"/>
      </w:pPr>
    </w:p>
    <w:p w:rsidR="00D24D3B" w:rsidRDefault="00D24D3B">
      <w:pPr>
        <w:pStyle w:val="BodyText"/>
        <w:ind w:left="0"/>
      </w:pPr>
    </w:p>
    <w:p w:rsidR="00D24D3B" w:rsidRDefault="00D24D3B">
      <w:pPr>
        <w:pStyle w:val="BodyText"/>
        <w:spacing w:before="11"/>
        <w:ind w:left="0"/>
      </w:pPr>
    </w:p>
    <w:p w:rsidR="00D24D3B" w:rsidRDefault="00A16D97">
      <w:pPr>
        <w:pStyle w:val="Heading4"/>
        <w:spacing w:before="1"/>
      </w:pPr>
      <w:r>
        <w:t>Signed</w:t>
      </w:r>
      <w:r>
        <w:rPr>
          <w:spacing w:val="-2"/>
        </w:rPr>
        <w:t xml:space="preserve"> </w:t>
      </w:r>
      <w:r>
        <w:t>by:</w:t>
      </w:r>
    </w:p>
    <w:p w:rsidR="00D24D3B" w:rsidRDefault="00D24D3B">
      <w:pPr>
        <w:pStyle w:val="BodyText"/>
        <w:ind w:left="0"/>
        <w:rPr>
          <w:b/>
        </w:rPr>
      </w:pPr>
    </w:p>
    <w:p w:rsidR="00D24D3B" w:rsidRDefault="00D24D3B">
      <w:pPr>
        <w:pStyle w:val="BodyText"/>
        <w:ind w:left="0"/>
        <w:rPr>
          <w:b/>
        </w:rPr>
      </w:pPr>
    </w:p>
    <w:p w:rsidR="00D24D3B" w:rsidRDefault="00D24D3B">
      <w:pPr>
        <w:pStyle w:val="BodyText"/>
        <w:ind w:left="0"/>
        <w:rPr>
          <w:b/>
        </w:rPr>
      </w:pPr>
    </w:p>
    <w:p w:rsidR="00D24D3B" w:rsidRDefault="00D24D3B">
      <w:pPr>
        <w:pStyle w:val="BodyText"/>
        <w:ind w:left="0"/>
        <w:rPr>
          <w:b/>
        </w:rPr>
      </w:pPr>
    </w:p>
    <w:p w:rsidR="00D24D3B" w:rsidRDefault="00D24D3B">
      <w:pPr>
        <w:pStyle w:val="BodyText"/>
        <w:ind w:left="0"/>
        <w:rPr>
          <w:b/>
        </w:rPr>
      </w:pPr>
    </w:p>
    <w:p w:rsidR="00D24D3B" w:rsidRDefault="00D24D3B">
      <w:pPr>
        <w:pStyle w:val="BodyText"/>
        <w:spacing w:before="9"/>
        <w:ind w:left="0"/>
        <w:rPr>
          <w:b/>
          <w:sz w:val="19"/>
        </w:rPr>
      </w:pPr>
    </w:p>
    <w:p w:rsidR="00D24D3B" w:rsidRDefault="00A16D97">
      <w:pPr>
        <w:pStyle w:val="BodyText"/>
        <w:tabs>
          <w:tab w:val="left" w:pos="5939"/>
        </w:tabs>
        <w:spacing w:before="1"/>
        <w:ind w:left="178"/>
      </w:pPr>
      <w:r>
        <w:t>Chair</w:t>
      </w:r>
      <w:r>
        <w:rPr>
          <w:spacing w:val="-2"/>
        </w:rPr>
        <w:t xml:space="preserve"> </w:t>
      </w:r>
      <w:r>
        <w:t>of Governors</w:t>
      </w:r>
      <w:r>
        <w:tab/>
        <w:t>Headteacher</w:t>
      </w:r>
    </w:p>
    <w:p w:rsidR="00D24D3B" w:rsidRDefault="00D24D3B">
      <w:pPr>
        <w:pStyle w:val="BodyText"/>
        <w:spacing w:before="8"/>
        <w:ind w:left="0"/>
        <w:rPr>
          <w:sz w:val="28"/>
        </w:rPr>
      </w:pPr>
    </w:p>
    <w:p w:rsidR="00D24D3B" w:rsidRDefault="00A16D97">
      <w:pPr>
        <w:pStyle w:val="BodyText"/>
        <w:tabs>
          <w:tab w:val="left" w:pos="5939"/>
        </w:tabs>
        <w:ind w:left="178"/>
      </w:pPr>
      <w:r>
        <w:t>Date:</w:t>
      </w:r>
      <w:r>
        <w:tab/>
        <w:t>Date:</w:t>
      </w:r>
    </w:p>
    <w:p w:rsidR="00D24D3B" w:rsidRDefault="00D24D3B">
      <w:pPr>
        <w:sectPr w:rsidR="00D24D3B">
          <w:pgSz w:w="11910" w:h="16840"/>
          <w:pgMar w:top="1320" w:right="1300" w:bottom="900" w:left="1240" w:header="726" w:footer="710" w:gutter="0"/>
          <w:cols w:space="720"/>
        </w:sectPr>
      </w:pPr>
    </w:p>
    <w:p w:rsidR="00D24D3B" w:rsidRDefault="00A16D97">
      <w:pPr>
        <w:pStyle w:val="Heading1"/>
        <w:jc w:val="both"/>
      </w:pPr>
      <w:bookmarkStart w:id="47" w:name="_bookmark46"/>
      <w:bookmarkEnd w:id="47"/>
      <w:r>
        <w:rPr>
          <w:color w:val="365F91"/>
        </w:rPr>
        <w:lastRenderedPageBreak/>
        <w:t>Appendix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</w:t>
      </w:r>
    </w:p>
    <w:p w:rsidR="00D24D3B" w:rsidRDefault="00A16D97">
      <w:pPr>
        <w:pStyle w:val="Heading3"/>
        <w:spacing w:line="276" w:lineRule="auto"/>
      </w:pPr>
      <w:r>
        <w:rPr>
          <w:color w:val="365F91"/>
        </w:rPr>
        <w:t>Learning from Serious Case Reviews</w:t>
      </w:r>
      <w:r>
        <w:rPr>
          <w:color w:val="365F91"/>
          <w:spacing w:val="-52"/>
        </w:rPr>
        <w:t xml:space="preserve"> </w:t>
      </w:r>
      <w:r>
        <w:rPr>
          <w:color w:val="365F91"/>
        </w:rPr>
        <w:t>(SCRs) and Serious Incident Learning</w:t>
      </w:r>
      <w:r>
        <w:rPr>
          <w:color w:val="365F91"/>
          <w:spacing w:val="-52"/>
        </w:rPr>
        <w:t xml:space="preserve"> </w:t>
      </w:r>
      <w:r>
        <w:rPr>
          <w:color w:val="365F91"/>
        </w:rPr>
        <w:t>Reviews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(SILRs)</w:t>
      </w:r>
    </w:p>
    <w:p w:rsidR="00D24D3B" w:rsidRDefault="00A16D97">
      <w:pPr>
        <w:pStyle w:val="BodyText"/>
        <w:spacing w:before="201"/>
        <w:ind w:left="178" w:right="220"/>
      </w:pPr>
      <w:r>
        <w:t>Sheffield Safeguarding Children Board</w:t>
      </w:r>
      <w:r>
        <w:rPr>
          <w:spacing w:val="1"/>
        </w:rPr>
        <w:t xml:space="preserve"> </w:t>
      </w:r>
      <w:proofErr w:type="spellStart"/>
      <w:r>
        <w:t>recognises</w:t>
      </w:r>
      <w:proofErr w:type="spellEnd"/>
      <w:r>
        <w:t xml:space="preserve"> the importance of learning and</w:t>
      </w:r>
      <w:r>
        <w:rPr>
          <w:spacing w:val="1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area.</w:t>
      </w:r>
    </w:p>
    <w:p w:rsidR="00D24D3B" w:rsidRDefault="00A16D97">
      <w:pPr>
        <w:pStyle w:val="BodyText"/>
        <w:ind w:left="178" w:right="25"/>
      </w:pPr>
      <w:r>
        <w:t>A range of learning and themes from SCRs and</w:t>
      </w:r>
      <w:r>
        <w:rPr>
          <w:spacing w:val="-47"/>
        </w:rPr>
        <w:t xml:space="preserve"> </w:t>
      </w:r>
      <w:r>
        <w:t>SILRs have been identified from our most</w:t>
      </w:r>
      <w:r>
        <w:rPr>
          <w:spacing w:val="1"/>
        </w:rPr>
        <w:t xml:space="preserve"> </w:t>
      </w:r>
      <w:r>
        <w:t>recent reviews, and from the preceding years.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learnt</w:t>
      </w:r>
      <w:r>
        <w:rPr>
          <w:spacing w:val="-2"/>
        </w:rPr>
        <w:t xml:space="preserve"> </w:t>
      </w:r>
      <w:r>
        <w:t>that:</w:t>
      </w:r>
    </w:p>
    <w:p w:rsidR="00D24D3B" w:rsidRDefault="00A16D97">
      <w:pPr>
        <w:pStyle w:val="BodyText"/>
        <w:spacing w:line="278" w:lineRule="auto"/>
        <w:ind w:left="178" w:right="122"/>
      </w:pPr>
      <w:r>
        <w:rPr>
          <w:b/>
        </w:rPr>
        <w:t xml:space="preserve">Babies </w:t>
      </w:r>
      <w:r>
        <w:t>are particularly at risk from abuse and</w:t>
      </w:r>
      <w:r>
        <w:rPr>
          <w:spacing w:val="-47"/>
        </w:rPr>
        <w:t xml:space="preserve"> </w:t>
      </w:r>
      <w:r>
        <w:t>neglect including: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14"/>
        <w:ind w:left="538" w:hanging="361"/>
        <w:rPr>
          <w:rFonts w:ascii="Symbol" w:hAnsi="Symbol"/>
        </w:rPr>
      </w:pPr>
      <w:r>
        <w:t>Shaking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/>
        <w:ind w:left="538" w:hanging="361"/>
        <w:rPr>
          <w:rFonts w:ascii="Symbol" w:hAnsi="Symbol"/>
        </w:rPr>
      </w:pPr>
      <w:r>
        <w:t>Co-sleeping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hanging="361"/>
        <w:rPr>
          <w:rFonts w:ascii="Symbol" w:hAnsi="Symbol"/>
        </w:rPr>
      </w:pPr>
      <w:r>
        <w:t>Domestic</w:t>
      </w:r>
      <w:r>
        <w:rPr>
          <w:spacing w:val="-3"/>
        </w:rPr>
        <w:t xml:space="preserve"> </w:t>
      </w:r>
      <w:r>
        <w:t>abuse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/>
        <w:ind w:left="538" w:hanging="361"/>
        <w:rPr>
          <w:rFonts w:ascii="Symbol" w:hAnsi="Symbol"/>
        </w:rPr>
      </w:pPr>
      <w:r>
        <w:t>Methadone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soother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/>
        <w:ind w:left="538" w:hanging="361"/>
        <w:rPr>
          <w:rFonts w:ascii="Symbol" w:hAnsi="Symbol"/>
        </w:rPr>
      </w:pP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ante-natal</w:t>
      </w:r>
      <w:r>
        <w:rPr>
          <w:spacing w:val="-2"/>
        </w:rPr>
        <w:t xml:space="preserve"> </w:t>
      </w:r>
      <w:r>
        <w:t>assessment</w:t>
      </w:r>
    </w:p>
    <w:p w:rsidR="00D24D3B" w:rsidRDefault="00A16D97">
      <w:pPr>
        <w:pStyle w:val="BodyText"/>
        <w:spacing w:before="117"/>
        <w:ind w:left="178" w:right="259"/>
      </w:pPr>
      <w:r>
        <w:rPr>
          <w:b/>
        </w:rPr>
        <w:t xml:space="preserve">Teenagers </w:t>
      </w:r>
      <w:r>
        <w:t>- a quarter of all SCRs/SILRs have</w:t>
      </w:r>
      <w:r>
        <w:rPr>
          <w:spacing w:val="-47"/>
        </w:rPr>
        <w:t xml:space="preserve"> </w:t>
      </w:r>
      <w:r>
        <w:t>been about the serious injury or death of a</w:t>
      </w:r>
      <w:r>
        <w:rPr>
          <w:spacing w:val="1"/>
        </w:rPr>
        <w:t xml:space="preserve"> </w:t>
      </w:r>
      <w:r>
        <w:t>teenager.</w:t>
      </w:r>
      <w:r>
        <w:rPr>
          <w:spacing w:val="-1"/>
        </w:rPr>
        <w:t xml:space="preserve"> </w:t>
      </w:r>
      <w:r>
        <w:t>Issues include: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21"/>
        <w:ind w:left="538" w:hanging="361"/>
        <w:rPr>
          <w:rFonts w:ascii="Symbol" w:hAnsi="Symbol"/>
        </w:rPr>
      </w:pPr>
      <w:r>
        <w:t>Suicide/self-harm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 w:line="280" w:lineRule="exact"/>
        <w:ind w:left="538" w:hanging="361"/>
        <w:rPr>
          <w:rFonts w:ascii="Symbol" w:hAnsi="Symbol"/>
        </w:rPr>
      </w:pPr>
      <w:r>
        <w:t>Child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exploitation</w:t>
      </w:r>
      <w:r>
        <w:rPr>
          <w:spacing w:val="-6"/>
        </w:rPr>
        <w:t xml:space="preserve"> </w:t>
      </w:r>
      <w:r>
        <w:t>(CSE)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line="280" w:lineRule="exact"/>
        <w:ind w:left="538" w:hanging="361"/>
        <w:rPr>
          <w:rFonts w:ascii="Symbol" w:hAnsi="Symbol"/>
        </w:rPr>
      </w:pPr>
      <w:r>
        <w:t>Offending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hanging="361"/>
        <w:rPr>
          <w:rFonts w:ascii="Symbol" w:hAnsi="Symbol"/>
        </w:rPr>
      </w:pPr>
      <w:r>
        <w:t>Missing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/>
        <w:ind w:left="538" w:hanging="361"/>
        <w:rPr>
          <w:rFonts w:ascii="Symbol" w:hAnsi="Symbol"/>
        </w:rPr>
      </w:pPr>
      <w:r>
        <w:t>Difficult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</w:t>
      </w:r>
    </w:p>
    <w:p w:rsidR="00D24D3B" w:rsidRDefault="00A16D97">
      <w:pPr>
        <w:pStyle w:val="BodyText"/>
        <w:spacing w:before="120"/>
        <w:ind w:left="178" w:right="766"/>
      </w:pPr>
      <w:r>
        <w:rPr>
          <w:b/>
        </w:rPr>
        <w:t>Parents</w:t>
      </w:r>
      <w:r>
        <w:t>- the death or serious injury of</w:t>
      </w:r>
      <w:r>
        <w:rPr>
          <w:spacing w:val="-47"/>
        </w:rPr>
        <w:t xml:space="preserve"> </w:t>
      </w:r>
      <w:r>
        <w:t>children and young people often has</w:t>
      </w:r>
      <w:r>
        <w:rPr>
          <w:spacing w:val="1"/>
        </w:rPr>
        <w:t xml:space="preserve"> </w:t>
      </w:r>
      <w:r>
        <w:t>contributory factors including: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19"/>
        <w:ind w:left="538" w:hanging="361"/>
        <w:rPr>
          <w:rFonts w:ascii="Symbol" w:hAnsi="Symbol"/>
        </w:rPr>
      </w:pPr>
      <w:r>
        <w:t>Substance</w:t>
      </w:r>
      <w:r>
        <w:rPr>
          <w:spacing w:val="-5"/>
        </w:rPr>
        <w:t xml:space="preserve"> </w:t>
      </w:r>
      <w:r>
        <w:t>misuse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hanging="361"/>
        <w:rPr>
          <w:rFonts w:ascii="Symbol" w:hAnsi="Symbol"/>
        </w:rPr>
      </w:pPr>
      <w:r>
        <w:t>Mental health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/>
        <w:ind w:left="538" w:hanging="361"/>
        <w:rPr>
          <w:rFonts w:ascii="Symbol" w:hAnsi="Symbol"/>
        </w:rPr>
      </w:pPr>
      <w:r>
        <w:t>Domestic</w:t>
      </w:r>
      <w:r>
        <w:rPr>
          <w:spacing w:val="-3"/>
        </w:rPr>
        <w:t xml:space="preserve"> </w:t>
      </w:r>
      <w:r>
        <w:t>abuse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hanging="361"/>
        <w:rPr>
          <w:rFonts w:ascii="Symbol" w:hAnsi="Symbol"/>
        </w:rPr>
      </w:pPr>
      <w:r>
        <w:t>Hostility/non-engagement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/>
        <w:ind w:left="538" w:hanging="361"/>
        <w:rPr>
          <w:rFonts w:ascii="Symbol" w:hAnsi="Symbol"/>
        </w:rPr>
      </w:pPr>
      <w:r>
        <w:t>Disguised</w:t>
      </w:r>
      <w:r>
        <w:rPr>
          <w:spacing w:val="-2"/>
        </w:rPr>
        <w:t xml:space="preserve"> </w:t>
      </w:r>
      <w:r>
        <w:t>compliance</w:t>
      </w:r>
    </w:p>
    <w:p w:rsidR="00D24D3B" w:rsidRDefault="00A16D97">
      <w:pPr>
        <w:pStyle w:val="BodyText"/>
        <w:ind w:left="178"/>
      </w:pPr>
      <w:r>
        <w:t>In</w:t>
      </w:r>
      <w:r>
        <w:rPr>
          <w:spacing w:val="-2"/>
        </w:rPr>
        <w:t xml:space="preserve"> </w:t>
      </w:r>
      <w:r>
        <w:t>2016/17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learnt</w:t>
      </w:r>
      <w:r>
        <w:rPr>
          <w:spacing w:val="-1"/>
        </w:rPr>
        <w:t xml:space="preserve"> </w:t>
      </w:r>
      <w:r>
        <w:t>that: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19"/>
        <w:ind w:left="538"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authoritative</w:t>
      </w:r>
      <w:r>
        <w:rPr>
          <w:spacing w:val="-4"/>
        </w:rPr>
        <w:t xml:space="preserve"> </w:t>
      </w:r>
      <w:r>
        <w:t>practice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/>
        <w:ind w:left="538" w:hanging="361"/>
        <w:rPr>
          <w:rFonts w:ascii="Symbol" w:hAnsi="Symbol"/>
        </w:rPr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alert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disguised</w:t>
      </w:r>
      <w:r>
        <w:rPr>
          <w:spacing w:val="-2"/>
        </w:rPr>
        <w:t xml:space="preserve"> </w:t>
      </w:r>
      <w:r>
        <w:t>compliance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hanging="361"/>
        <w:rPr>
          <w:rFonts w:ascii="Symbol" w:hAnsi="Symbol"/>
        </w:rPr>
      </w:pP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pf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curiosity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 w:line="279" w:lineRule="exact"/>
        <w:ind w:left="538" w:hanging="361"/>
        <w:rPr>
          <w:rFonts w:ascii="Symbol" w:hAnsi="Symbol"/>
        </w:rPr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alert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possibility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abuse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39" w:hanging="360"/>
        <w:rPr>
          <w:rFonts w:ascii="Symbol" w:hAnsi="Symbol"/>
        </w:rPr>
      </w:pPr>
      <w:r>
        <w:t>That all professionals to consider the need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 Early Help</w:t>
      </w:r>
      <w:r>
        <w:rPr>
          <w:spacing w:val="-2"/>
        </w:rPr>
        <w:t xml:space="preserve"> </w:t>
      </w:r>
      <w:r>
        <w:t>Assessment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hanging="361"/>
        <w:rPr>
          <w:rFonts w:ascii="Symbol" w:hAnsi="Symbol"/>
        </w:rPr>
      </w:pPr>
      <w:r>
        <w:t>Hear the</w:t>
      </w:r>
      <w:r>
        <w:rPr>
          <w:spacing w:val="-1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hanging="361"/>
        <w:rPr>
          <w:rFonts w:ascii="Symbol" w:hAnsi="Symbol"/>
        </w:rPr>
      </w:pPr>
      <w:r>
        <w:t>Understand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 lived</w:t>
      </w:r>
    </w:p>
    <w:p w:rsidR="00D24D3B" w:rsidRDefault="00A16D97">
      <w:pPr>
        <w:pStyle w:val="BodyText"/>
        <w:ind w:left="538"/>
      </w:pPr>
      <w:r>
        <w:t>experience.</w:t>
      </w:r>
    </w:p>
    <w:p w:rsidR="00D24D3B" w:rsidRDefault="00A16D97">
      <w:pPr>
        <w:pStyle w:val="BodyText"/>
        <w:spacing w:before="120"/>
        <w:ind w:left="178" w:right="261"/>
      </w:pPr>
      <w:r>
        <w:t>Learning for Schools from SCR’s and Serious</w:t>
      </w:r>
      <w:r>
        <w:rPr>
          <w:spacing w:val="-47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(SIR’s)</w:t>
      </w:r>
    </w:p>
    <w:p w:rsidR="00D24D3B" w:rsidRDefault="00A16D97">
      <w:pPr>
        <w:rPr>
          <w:sz w:val="28"/>
        </w:rPr>
      </w:pPr>
      <w:r>
        <w:br w:type="column"/>
      </w:r>
    </w:p>
    <w:p w:rsidR="00D24D3B" w:rsidRDefault="00D24D3B">
      <w:pPr>
        <w:pStyle w:val="BodyText"/>
        <w:spacing w:before="9"/>
        <w:ind w:left="0"/>
        <w:rPr>
          <w:sz w:val="20"/>
        </w:rPr>
      </w:pP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hanging="361"/>
        <w:rPr>
          <w:rFonts w:ascii="Symbol" w:hAnsi="Symbol"/>
        </w:rPr>
      </w:pPr>
      <w:r>
        <w:t>Violent</w:t>
      </w:r>
      <w:r>
        <w:rPr>
          <w:spacing w:val="-3"/>
        </w:rPr>
        <w:t xml:space="preserve"> </w:t>
      </w:r>
      <w:r>
        <w:t>men</w:t>
      </w:r>
    </w:p>
    <w:p w:rsidR="00D24D3B" w:rsidRDefault="00A16D97">
      <w:pPr>
        <w:pStyle w:val="BodyText"/>
        <w:spacing w:before="120"/>
        <w:ind w:left="178" w:right="231"/>
      </w:pPr>
      <w:r>
        <w:t>It is vital that themes and learning is shared</w:t>
      </w:r>
      <w:r>
        <w:rPr>
          <w:spacing w:val="1"/>
        </w:rPr>
        <w:t xml:space="preserve"> </w:t>
      </w:r>
      <w:r>
        <w:t>across all agencies to improve practice and</w:t>
      </w:r>
      <w:r>
        <w:rPr>
          <w:spacing w:val="1"/>
        </w:rPr>
        <w:t xml:space="preserve"> </w:t>
      </w:r>
      <w:r>
        <w:t>increase safeguards to children and young</w:t>
      </w:r>
      <w:r>
        <w:rPr>
          <w:spacing w:val="1"/>
        </w:rPr>
        <w:t xml:space="preserve"> </w:t>
      </w:r>
      <w:r>
        <w:t>people. The SCR subcommittee has identified</w:t>
      </w:r>
      <w:r>
        <w:rPr>
          <w:spacing w:val="-47"/>
        </w:rPr>
        <w:t xml:space="preserve"> </w:t>
      </w:r>
      <w:r>
        <w:t>a number of practice developments for</w:t>
      </w:r>
      <w:r>
        <w:rPr>
          <w:spacing w:val="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including: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20"/>
        <w:ind w:left="538" w:right="819" w:hanging="360"/>
        <w:rPr>
          <w:rFonts w:ascii="Symbol" w:hAnsi="Symbol"/>
        </w:rPr>
      </w:pPr>
      <w:r>
        <w:t>Information gathering, sharing and</w:t>
      </w:r>
      <w:r>
        <w:rPr>
          <w:spacing w:val="-47"/>
        </w:rPr>
        <w:t xml:space="preserve"> </w:t>
      </w:r>
      <w:r>
        <w:t>recording.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286" w:hanging="360"/>
        <w:rPr>
          <w:rFonts w:ascii="Symbol" w:hAnsi="Symbol"/>
        </w:rPr>
      </w:pPr>
      <w:r>
        <w:t>Assessing the complete circumstances of</w:t>
      </w:r>
      <w:r>
        <w:rPr>
          <w:spacing w:val="-47"/>
        </w:rPr>
        <w:t xml:space="preserve"> </w:t>
      </w:r>
      <w:r>
        <w:t>the child and family, including their</w:t>
      </w:r>
      <w:r>
        <w:rPr>
          <w:spacing w:val="1"/>
        </w:rPr>
        <w:t xml:space="preserve"> </w:t>
      </w:r>
      <w:r>
        <w:t>history.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2" w:line="279" w:lineRule="exact"/>
        <w:ind w:left="538" w:hanging="361"/>
        <w:rPr>
          <w:rFonts w:ascii="Symbol" w:hAnsi="Symbol"/>
        </w:rPr>
      </w:pPr>
      <w:r>
        <w:t>Critically</w:t>
      </w:r>
      <w:r>
        <w:rPr>
          <w:spacing w:val="-2"/>
        </w:rPr>
        <w:t xml:space="preserve"> </w:t>
      </w:r>
      <w:proofErr w:type="spellStart"/>
      <w:r>
        <w:t>analysing</w:t>
      </w:r>
      <w:proofErr w:type="spellEnd"/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information.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416" w:hanging="360"/>
        <w:rPr>
          <w:rFonts w:ascii="Symbol" w:hAnsi="Symbol"/>
        </w:rPr>
      </w:pPr>
      <w:r>
        <w:t>Ensuring the needs of the child are</w:t>
      </w:r>
      <w:r>
        <w:rPr>
          <w:spacing w:val="1"/>
        </w:rPr>
        <w:t xml:space="preserve"> </w:t>
      </w:r>
      <w:r>
        <w:t>paramount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parents.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467" w:hanging="360"/>
        <w:rPr>
          <w:rFonts w:ascii="Symbol" w:hAnsi="Symbol"/>
        </w:rPr>
      </w:pPr>
      <w:r>
        <w:t>Seeing a child at home and where they</w:t>
      </w:r>
      <w:r>
        <w:rPr>
          <w:spacing w:val="-47"/>
        </w:rPr>
        <w:t xml:space="preserve"> </w:t>
      </w:r>
      <w:r>
        <w:t>sleep.</w:t>
      </w:r>
    </w:p>
    <w:p w:rsidR="00D24D3B" w:rsidRDefault="00A16D97">
      <w:pPr>
        <w:pStyle w:val="BodyText"/>
        <w:spacing w:before="120"/>
        <w:ind w:left="178" w:right="124"/>
      </w:pPr>
      <w:r>
        <w:t>In 2013/2014 in summary form we learnt that:</w:t>
      </w:r>
      <w:r>
        <w:rPr>
          <w:spacing w:val="-47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Themes: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21" w:line="279" w:lineRule="exact"/>
        <w:ind w:left="538" w:hanging="361"/>
        <w:rPr>
          <w:rFonts w:ascii="Symbol" w:hAnsi="Symbol"/>
        </w:rPr>
      </w:pPr>
      <w:r>
        <w:t>Domestic</w:t>
      </w:r>
      <w:r>
        <w:rPr>
          <w:spacing w:val="-3"/>
        </w:rPr>
        <w:t xml:space="preserve"> </w:t>
      </w:r>
      <w:r>
        <w:t>Abuse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line="279" w:lineRule="exact"/>
        <w:ind w:left="538" w:hanging="361"/>
        <w:rPr>
          <w:rFonts w:ascii="Symbol" w:hAnsi="Symbol"/>
        </w:rPr>
      </w:pPr>
      <w:r>
        <w:t>Substance</w:t>
      </w:r>
      <w:r>
        <w:rPr>
          <w:spacing w:val="-5"/>
        </w:rPr>
        <w:t xml:space="preserve"> </w:t>
      </w:r>
      <w:r>
        <w:t>Misuse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/>
        <w:ind w:left="538" w:hanging="361"/>
        <w:rPr>
          <w:rFonts w:ascii="Symbol" w:hAnsi="Symbol"/>
        </w:rPr>
      </w:pPr>
      <w:r>
        <w:t>Vulnerabilities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older teenage</w:t>
      </w:r>
      <w:r>
        <w:rPr>
          <w:spacing w:val="1"/>
        </w:rPr>
        <w:t xml:space="preserve"> </w:t>
      </w:r>
      <w:r>
        <w:t>children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hanging="361"/>
        <w:rPr>
          <w:rFonts w:ascii="Symbol" w:hAnsi="Symbol"/>
        </w:rPr>
      </w:pPr>
      <w:r>
        <w:t>Suicide/self-harm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 w:line="279" w:lineRule="exact"/>
        <w:ind w:left="538" w:hanging="361"/>
        <w:rPr>
          <w:rFonts w:ascii="Symbol" w:hAnsi="Symbol"/>
        </w:rPr>
      </w:pPr>
      <w:r>
        <w:t>Shaken</w:t>
      </w:r>
      <w:r>
        <w:rPr>
          <w:spacing w:val="-3"/>
        </w:rPr>
        <w:t xml:space="preserve"> </w:t>
      </w:r>
      <w:r>
        <w:t>babies/youngsters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line="279" w:lineRule="exact"/>
        <w:ind w:left="538" w:hanging="361"/>
        <w:rPr>
          <w:rFonts w:ascii="Symbol" w:hAnsi="Symbol"/>
        </w:rPr>
      </w:pPr>
      <w:r>
        <w:t>Disguised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parents/</w:t>
      </w:r>
      <w:proofErr w:type="spellStart"/>
      <w:r>
        <w:t>carers</w:t>
      </w:r>
      <w:proofErr w:type="spellEnd"/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/>
        <w:ind w:left="538" w:right="645" w:hanging="360"/>
        <w:rPr>
          <w:rFonts w:ascii="Symbol" w:hAnsi="Symbol"/>
        </w:rPr>
      </w:pPr>
      <w:r>
        <w:t>Agencies should be consulted before</w:t>
      </w:r>
      <w:r>
        <w:rPr>
          <w:spacing w:val="-47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cases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9"/>
        </w:tabs>
        <w:ind w:left="538" w:right="254" w:hanging="360"/>
        <w:jc w:val="both"/>
        <w:rPr>
          <w:rFonts w:ascii="Symbol" w:hAnsi="Symbol"/>
        </w:rPr>
      </w:pPr>
      <w:r>
        <w:t>Risk to children should be assessed when</w:t>
      </w:r>
      <w:r>
        <w:rPr>
          <w:spacing w:val="-47"/>
        </w:rPr>
        <w:t xml:space="preserve"> </w:t>
      </w:r>
      <w:r>
        <w:t>in contact with perpetrators of domestic</w:t>
      </w:r>
      <w:r>
        <w:rPr>
          <w:spacing w:val="1"/>
        </w:rPr>
        <w:t xml:space="preserve"> </w:t>
      </w:r>
      <w:r>
        <w:t>abuse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89"/>
          <w:tab w:val="left" w:pos="590"/>
        </w:tabs>
        <w:ind w:left="538" w:right="168" w:hanging="360"/>
        <w:rPr>
          <w:rFonts w:ascii="Symbol" w:hAnsi="Symbol"/>
        </w:rPr>
      </w:pPr>
      <w:r>
        <w:tab/>
        <w:t>Not to have overoptimistic or unrealistic</w:t>
      </w:r>
      <w:r>
        <w:rPr>
          <w:spacing w:val="1"/>
        </w:rPr>
        <w:t xml:space="preserve"> </w:t>
      </w:r>
      <w:r>
        <w:t>expectations of improvements seen or</w:t>
      </w:r>
      <w:r>
        <w:rPr>
          <w:spacing w:val="1"/>
        </w:rPr>
        <w:t xml:space="preserve"> </w:t>
      </w:r>
      <w:r>
        <w:t>made as it is not likely reflective of past or</w:t>
      </w:r>
      <w:r>
        <w:rPr>
          <w:spacing w:val="-47"/>
        </w:rPr>
        <w:t xml:space="preserve"> </w:t>
      </w:r>
      <w:r>
        <w:t>current risk</w:t>
      </w:r>
    </w:p>
    <w:p w:rsidR="00D24D3B" w:rsidRDefault="00D24D3B">
      <w:pPr>
        <w:pStyle w:val="BodyText"/>
        <w:spacing w:before="7"/>
        <w:ind w:left="0"/>
        <w:rPr>
          <w:sz w:val="27"/>
        </w:rPr>
      </w:pP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328" w:hanging="360"/>
        <w:rPr>
          <w:rFonts w:ascii="Symbol" w:hAnsi="Symbol"/>
        </w:rPr>
      </w:pPr>
      <w:r>
        <w:t>Appropriate representation is needed at</w:t>
      </w:r>
      <w:r>
        <w:rPr>
          <w:spacing w:val="-47"/>
        </w:rPr>
        <w:t xml:space="preserve"> </w:t>
      </w:r>
      <w:r>
        <w:t>key meetings- Child Protection Case</w:t>
      </w:r>
      <w:r>
        <w:rPr>
          <w:spacing w:val="1"/>
        </w:rPr>
        <w:t xml:space="preserve"> </w:t>
      </w:r>
      <w:r>
        <w:t>Conferences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/>
        <w:ind w:left="538" w:hanging="361"/>
        <w:rPr>
          <w:rFonts w:ascii="Symbol" w:hAnsi="Symbol"/>
        </w:rPr>
      </w:pPr>
      <w:r>
        <w:t>Effective</w:t>
      </w:r>
      <w:r>
        <w:rPr>
          <w:spacing w:val="-4"/>
        </w:rPr>
        <w:t xml:space="preserve"> </w:t>
      </w:r>
      <w:r>
        <w:t>multi-agency</w:t>
      </w:r>
      <w:r>
        <w:rPr>
          <w:spacing w:val="-5"/>
        </w:rPr>
        <w:t xml:space="preserve"> </w:t>
      </w:r>
      <w:r>
        <w:t>working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"/>
        <w:ind w:left="538" w:right="398" w:hanging="360"/>
        <w:rPr>
          <w:rFonts w:ascii="Symbol" w:hAnsi="Symbol"/>
        </w:rPr>
      </w:pPr>
      <w:r>
        <w:t xml:space="preserve">Working </w:t>
      </w:r>
      <w:proofErr w:type="gramStart"/>
      <w:r>
        <w:t>more SMART</w:t>
      </w:r>
      <w:proofErr w:type="gramEnd"/>
      <w:r>
        <w:t xml:space="preserve"> (</w:t>
      </w:r>
      <w:proofErr w:type="spellStart"/>
      <w:r>
        <w:t>ly</w:t>
      </w:r>
      <w:proofErr w:type="spellEnd"/>
      <w:r>
        <w:t>) with children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451" w:hanging="360"/>
        <w:rPr>
          <w:rFonts w:ascii="Symbol" w:hAnsi="Symbol"/>
        </w:rPr>
      </w:pPr>
      <w:r>
        <w:t>Effective information sharing to inform</w:t>
      </w:r>
      <w:r>
        <w:rPr>
          <w:spacing w:val="-47"/>
        </w:rPr>
        <w:t xml:space="preserve"> </w:t>
      </w:r>
      <w:r>
        <w:t>assessments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553" w:hanging="360"/>
        <w:rPr>
          <w:rFonts w:ascii="Symbol" w:hAnsi="Symbol"/>
        </w:rPr>
      </w:pPr>
      <w:r>
        <w:t>Staff to be curious, inquisitive and ask</w:t>
      </w:r>
      <w:r>
        <w:rPr>
          <w:spacing w:val="-47"/>
        </w:rPr>
        <w:t xml:space="preserve"> </w:t>
      </w:r>
      <w:r>
        <w:t>more questions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279" w:hanging="360"/>
        <w:rPr>
          <w:rFonts w:ascii="Symbol" w:hAnsi="Symbol"/>
        </w:rPr>
      </w:pPr>
      <w:r>
        <w:t>Reflection and constructive challenge for</w:t>
      </w:r>
      <w:r>
        <w:rPr>
          <w:spacing w:val="-47"/>
        </w:rPr>
        <w:t xml:space="preserve"> </w:t>
      </w:r>
      <w:r>
        <w:t>staff when working with vulnerable</w:t>
      </w:r>
      <w:r>
        <w:rPr>
          <w:spacing w:val="1"/>
        </w:rPr>
        <w:t xml:space="preserve"> </w:t>
      </w:r>
      <w:r>
        <w:t>children and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</w:p>
    <w:p w:rsidR="00D24D3B" w:rsidRDefault="00D24D3B">
      <w:pPr>
        <w:rPr>
          <w:rFonts w:ascii="Symbol" w:hAnsi="Symbol"/>
        </w:rPr>
        <w:sectPr w:rsidR="00D24D3B">
          <w:pgSz w:w="11910" w:h="16840"/>
          <w:pgMar w:top="1320" w:right="1300" w:bottom="900" w:left="1240" w:header="726" w:footer="710" w:gutter="0"/>
          <w:cols w:num="2" w:space="720" w:equalWidth="0">
            <w:col w:w="4372" w:space="518"/>
            <w:col w:w="4480"/>
          </w:cols>
        </w:sectPr>
      </w:pP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91" w:line="280" w:lineRule="exact"/>
        <w:ind w:left="538" w:hanging="361"/>
        <w:rPr>
          <w:rFonts w:ascii="Symbol" w:hAnsi="Symbol"/>
        </w:rPr>
      </w:pPr>
      <w:r>
        <w:lastRenderedPageBreak/>
        <w:t>Staff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observe</w:t>
      </w:r>
      <w:r>
        <w:rPr>
          <w:spacing w:val="-2"/>
        </w:rPr>
        <w:t xml:space="preserve"> </w:t>
      </w:r>
      <w:r>
        <w:t>safer</w:t>
      </w:r>
      <w:r>
        <w:rPr>
          <w:spacing w:val="-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practices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88" w:hanging="360"/>
        <w:rPr>
          <w:rFonts w:ascii="Symbol" w:hAnsi="Symbol"/>
        </w:rPr>
      </w:pPr>
      <w:r>
        <w:t>Staff to be reminded of a code of conduct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 to</w:t>
      </w:r>
      <w:r>
        <w:rPr>
          <w:spacing w:val="-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one</w:t>
      </w:r>
    </w:p>
    <w:p w:rsidR="00D24D3B" w:rsidRDefault="00A16D97">
      <w:pPr>
        <w:pStyle w:val="BodyText"/>
        <w:spacing w:before="119"/>
        <w:ind w:left="229"/>
      </w:pPr>
      <w:r>
        <w:t>In</w:t>
      </w:r>
      <w:r>
        <w:rPr>
          <w:spacing w:val="-2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need: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121"/>
        <w:ind w:left="538" w:right="130" w:hanging="360"/>
        <w:rPr>
          <w:rFonts w:ascii="Symbol" w:hAnsi="Symbol"/>
        </w:rPr>
      </w:pPr>
      <w:r>
        <w:t xml:space="preserve">A requirement for holistic &amp; </w:t>
      </w:r>
      <w:proofErr w:type="gramStart"/>
      <w:r>
        <w:t>family based</w:t>
      </w:r>
      <w:proofErr w:type="gramEnd"/>
      <w:r>
        <w:rPr>
          <w:spacing w:val="-47"/>
        </w:rPr>
        <w:t xml:space="preserve"> </w:t>
      </w:r>
      <w:r>
        <w:t>approach to ante-natal care and the</w:t>
      </w:r>
      <w:r>
        <w:rPr>
          <w:spacing w:val="1"/>
        </w:rPr>
        <w:t xml:space="preserve"> </w:t>
      </w:r>
      <w:r>
        <w:t>importance of recording a full history of</w:t>
      </w:r>
      <w:r>
        <w:rPr>
          <w:spacing w:val="1"/>
        </w:rPr>
        <w:t xml:space="preserve"> </w:t>
      </w:r>
      <w:r>
        <w:t>parents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192" w:hanging="360"/>
        <w:rPr>
          <w:rFonts w:ascii="Symbol" w:hAnsi="Symbol"/>
        </w:rPr>
      </w:pPr>
      <w:r>
        <w:t>A need for professional curiosity into</w:t>
      </w:r>
      <w:r>
        <w:rPr>
          <w:spacing w:val="1"/>
        </w:rPr>
        <w:t xml:space="preserve"> </w:t>
      </w:r>
      <w:r>
        <w:t>parental capacity &amp; the mental health of</w:t>
      </w:r>
      <w:r>
        <w:rPr>
          <w:spacing w:val="-47"/>
        </w:rPr>
        <w:t xml:space="preserve"> </w:t>
      </w:r>
      <w:r>
        <w:t>parents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65" w:hanging="360"/>
        <w:rPr>
          <w:rFonts w:ascii="Symbol" w:hAnsi="Symbol"/>
        </w:rPr>
      </w:pPr>
      <w:r>
        <w:t>To find out about the role of fathers/male</w:t>
      </w:r>
      <w:r>
        <w:rPr>
          <w:spacing w:val="-47"/>
        </w:rPr>
        <w:t xml:space="preserve"> </w:t>
      </w:r>
      <w:r>
        <w:t>partners/boyfriends</w:t>
      </w:r>
      <w:r>
        <w:rPr>
          <w:spacing w:val="-1"/>
        </w:rPr>
        <w:t xml:space="preserve"> </w:t>
      </w:r>
      <w:r>
        <w:t>in families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9"/>
        </w:tabs>
        <w:spacing w:before="1"/>
        <w:ind w:left="538" w:right="169" w:hanging="360"/>
        <w:jc w:val="both"/>
        <w:rPr>
          <w:rFonts w:ascii="Symbol" w:hAnsi="Symbol"/>
        </w:rPr>
      </w:pPr>
      <w:r>
        <w:t>To understand how mental health issues</w:t>
      </w:r>
      <w:r>
        <w:rPr>
          <w:spacing w:val="-47"/>
        </w:rPr>
        <w:t xml:space="preserve"> </w:t>
      </w:r>
      <w:r>
        <w:t>impact on the welfare &amp; development of</w:t>
      </w:r>
      <w:r>
        <w:rPr>
          <w:spacing w:val="-47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children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306" w:hanging="360"/>
        <w:rPr>
          <w:rFonts w:ascii="Symbol" w:hAnsi="Symbol"/>
        </w:rPr>
      </w:pPr>
      <w:r>
        <w:t>To act upon disrupted education, going</w:t>
      </w:r>
      <w:r>
        <w:rPr>
          <w:spacing w:val="-47"/>
        </w:rPr>
        <w:t xml:space="preserve"> </w:t>
      </w:r>
      <w:r>
        <w:t>missing,</w:t>
      </w:r>
      <w:r>
        <w:rPr>
          <w:spacing w:val="-1"/>
        </w:rPr>
        <w:t xml:space="preserve"> </w:t>
      </w:r>
      <w:r>
        <w:t>school refusal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38" w:hanging="360"/>
        <w:rPr>
          <w:rFonts w:ascii="Symbol" w:hAnsi="Symbol"/>
        </w:rPr>
      </w:pPr>
      <w:r>
        <w:t>To know about the need to distinguish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abuse,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exploitation</w:t>
      </w:r>
    </w:p>
    <w:p w:rsidR="00D24D3B" w:rsidRDefault="00A16D97">
      <w:pPr>
        <w:pStyle w:val="BodyText"/>
        <w:spacing w:line="268" w:lineRule="exact"/>
        <w:ind w:left="538"/>
      </w:pP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or/underage sexual</w:t>
      </w:r>
      <w:r>
        <w:rPr>
          <w:spacing w:val="-1"/>
        </w:rPr>
        <w:t xml:space="preserve"> </w:t>
      </w:r>
      <w:r>
        <w:t>activity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line="279" w:lineRule="exact"/>
        <w:ind w:left="538" w:hanging="361"/>
        <w:rPr>
          <w:rFonts w:ascii="Symbol" w:hAnsi="Symbol"/>
        </w:rPr>
      </w:pPr>
      <w:r>
        <w:t>To identify</w:t>
      </w:r>
      <w:r>
        <w:rPr>
          <w:spacing w:val="-1"/>
        </w:rPr>
        <w:t xml:space="preserve"> </w:t>
      </w:r>
      <w:r>
        <w:t>neglect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children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spacing w:before="91"/>
        <w:ind w:left="538" w:right="148" w:hanging="360"/>
        <w:rPr>
          <w:rFonts w:ascii="Symbol" w:hAnsi="Symbol"/>
        </w:rPr>
      </w:pPr>
      <w:r>
        <w:br w:type="column"/>
      </w:r>
      <w:r>
        <w:t>A requirement to know about and use</w:t>
      </w:r>
      <w:r>
        <w:rPr>
          <w:spacing w:val="1"/>
        </w:rPr>
        <w:t xml:space="preserve"> </w:t>
      </w:r>
      <w:r>
        <w:t>escalation &amp; challenge processes provided</w:t>
      </w:r>
      <w:r>
        <w:rPr>
          <w:spacing w:val="-47"/>
        </w:rPr>
        <w:t xml:space="preserve"> </w:t>
      </w:r>
      <w:r>
        <w:t>by a safeguarding board where there are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disagreements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633" w:hanging="360"/>
        <w:rPr>
          <w:rFonts w:ascii="Symbol" w:hAnsi="Symbol"/>
        </w:rPr>
      </w:pPr>
      <w:r>
        <w:t>To understand the impact of</w:t>
      </w:r>
      <w:r>
        <w:rPr>
          <w:spacing w:val="1"/>
        </w:rPr>
        <w:t xml:space="preserve"> </w:t>
      </w:r>
      <w:r>
        <w:t>bereavement, loss and transition for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</w:p>
    <w:p w:rsidR="00D24D3B" w:rsidRDefault="00A16D97">
      <w:pPr>
        <w:pStyle w:val="ListParagraph"/>
        <w:numPr>
          <w:ilvl w:val="0"/>
          <w:numId w:val="3"/>
        </w:numPr>
        <w:tabs>
          <w:tab w:val="left" w:pos="538"/>
          <w:tab w:val="left" w:pos="539"/>
        </w:tabs>
        <w:ind w:left="538" w:right="185" w:hanging="360"/>
        <w:rPr>
          <w:rFonts w:ascii="Symbol" w:hAnsi="Symbol"/>
        </w:rPr>
      </w:pPr>
      <w:proofErr w:type="spellStart"/>
      <w:r>
        <w:t>Realise</w:t>
      </w:r>
      <w:proofErr w:type="spellEnd"/>
      <w:r>
        <w:t xml:space="preserve"> and respond to parents who</w:t>
      </w:r>
      <w:r>
        <w:rPr>
          <w:spacing w:val="1"/>
        </w:rPr>
        <w:t xml:space="preserve"> </w:t>
      </w:r>
      <w:r>
        <w:t>dominate and manipulate meetings (early</w:t>
      </w:r>
      <w:r>
        <w:rPr>
          <w:spacing w:val="-47"/>
        </w:rPr>
        <w:t xml:space="preserve"> </w:t>
      </w:r>
      <w:r>
        <w:t>help/CIN) by disputing points, creating</w:t>
      </w:r>
      <w:r>
        <w:rPr>
          <w:spacing w:val="1"/>
        </w:rPr>
        <w:t xml:space="preserve"> </w:t>
      </w:r>
      <w:r>
        <w:t>diversions &amp; feigned compliances with</w:t>
      </w:r>
      <w:r>
        <w:rPr>
          <w:spacing w:val="1"/>
        </w:rPr>
        <w:t xml:space="preserve"> </w:t>
      </w:r>
      <w:r>
        <w:t>recommendations.</w:t>
      </w:r>
    </w:p>
    <w:p w:rsidR="00D24D3B" w:rsidRDefault="00A16D97">
      <w:pPr>
        <w:pStyle w:val="Heading4"/>
        <w:spacing w:before="119"/>
      </w:pPr>
      <w:r>
        <w:t>Relevant</w:t>
      </w:r>
      <w:r>
        <w:rPr>
          <w:spacing w:val="-3"/>
        </w:rPr>
        <w:t xml:space="preserve"> </w:t>
      </w:r>
      <w:r>
        <w:t>SCRs:</w:t>
      </w:r>
    </w:p>
    <w:p w:rsidR="00D24D3B" w:rsidRDefault="00A16D97">
      <w:pPr>
        <w:pStyle w:val="BodyText"/>
        <w:ind w:left="178" w:right="125"/>
      </w:pPr>
      <w:r>
        <w:t>Serious Case Reviews, Serious Incident</w:t>
      </w:r>
      <w:r>
        <w:rPr>
          <w:spacing w:val="1"/>
        </w:rPr>
        <w:t xml:space="preserve"> </w:t>
      </w:r>
      <w:r>
        <w:t>Learning and Thematic Case Reviews and</w:t>
      </w:r>
      <w:r>
        <w:rPr>
          <w:spacing w:val="1"/>
        </w:rPr>
        <w:t xml:space="preserve"> </w:t>
      </w:r>
      <w:r>
        <w:t>leaning relevant for schools /colleges can be</w:t>
      </w:r>
      <w:r>
        <w:rPr>
          <w:spacing w:val="1"/>
        </w:rPr>
        <w:t xml:space="preserve"> </w:t>
      </w:r>
      <w:r>
        <w:t>found on the Sheffield Safeguarding Children’s</w:t>
      </w:r>
      <w:r>
        <w:rPr>
          <w:spacing w:val="-47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website</w:t>
      </w:r>
    </w:p>
    <w:p w:rsidR="00D24D3B" w:rsidRDefault="00A16D97">
      <w:pPr>
        <w:pStyle w:val="BodyText"/>
        <w:spacing w:before="2"/>
        <w:ind w:left="178" w:right="220"/>
      </w:pPr>
      <w:r>
        <w:t>Schools are not required to have separate</w:t>
      </w:r>
      <w:r>
        <w:rPr>
          <w:spacing w:val="1"/>
        </w:rPr>
        <w:t xml:space="preserve"> </w:t>
      </w:r>
      <w:r>
        <w:t>policies to cover EYFS requirements provided</w:t>
      </w:r>
      <w:r>
        <w:rPr>
          <w:spacing w:val="-47"/>
        </w:rPr>
        <w:t xml:space="preserve"> </w:t>
      </w:r>
      <w:r>
        <w:t>the requirements are already met through an</w:t>
      </w:r>
      <w:r>
        <w:rPr>
          <w:spacing w:val="-47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policy.</w:t>
      </w:r>
    </w:p>
    <w:p w:rsidR="00D24D3B" w:rsidRDefault="00D24D3B">
      <w:pPr>
        <w:sectPr w:rsidR="00D24D3B">
          <w:pgSz w:w="11910" w:h="16840"/>
          <w:pgMar w:top="1320" w:right="1300" w:bottom="900" w:left="1240" w:header="726" w:footer="710" w:gutter="0"/>
          <w:cols w:num="2" w:space="720" w:equalWidth="0">
            <w:col w:w="4354" w:space="535"/>
            <w:col w:w="4481"/>
          </w:cols>
        </w:sectPr>
      </w:pPr>
    </w:p>
    <w:p w:rsidR="00D24D3B" w:rsidRDefault="00A16D97">
      <w:pPr>
        <w:pStyle w:val="Heading1"/>
        <w:spacing w:before="92"/>
      </w:pPr>
      <w:bookmarkStart w:id="48" w:name="_bookmark47"/>
      <w:bookmarkEnd w:id="48"/>
      <w:r>
        <w:rPr>
          <w:color w:val="365F91"/>
        </w:rPr>
        <w:lastRenderedPageBreak/>
        <w:t>Appendix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</w:t>
      </w:r>
    </w:p>
    <w:p w:rsidR="00D24D3B" w:rsidRDefault="00A16D97">
      <w:pPr>
        <w:pStyle w:val="BodyText"/>
        <w:spacing w:before="7"/>
        <w:ind w:left="0"/>
        <w:rPr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1476229</wp:posOffset>
            </wp:positionH>
            <wp:positionV relativeFrom="paragraph">
              <wp:posOffset>128517</wp:posOffset>
            </wp:positionV>
            <wp:extent cx="4559970" cy="646480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970" cy="64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4D3B">
      <w:pgSz w:w="11910" w:h="16840"/>
      <w:pgMar w:top="1320" w:right="1300" w:bottom="900" w:left="1240" w:header="726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66E" w:rsidRDefault="0091066E">
      <w:r>
        <w:separator/>
      </w:r>
    </w:p>
  </w:endnote>
  <w:endnote w:type="continuationSeparator" w:id="0">
    <w:p w:rsidR="0091066E" w:rsidRDefault="0091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6E" w:rsidRDefault="0091066E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30272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10101580</wp:posOffset>
              </wp:positionV>
              <wp:extent cx="217170" cy="1524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66E" w:rsidRDefault="0091066E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89.6pt;margin-top:795.4pt;width:17.1pt;height:12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" filled="f" stroked="f">
              <v:textbox inset="0,0,0,0">
                <w:txbxContent>
                  <w:p w:rsidR="0091066E" w:rsidRDefault="0091066E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66E" w:rsidRDefault="0091066E">
      <w:r>
        <w:separator/>
      </w:r>
    </w:p>
  </w:footnote>
  <w:footnote w:type="continuationSeparator" w:id="0">
    <w:p w:rsidR="0091066E" w:rsidRDefault="0091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6E" w:rsidRDefault="0091066E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29760" behindDoc="1" locked="0" layoutInCell="1" allowOverlap="1">
              <wp:simplePos x="0" y="0"/>
              <wp:positionH relativeFrom="page">
                <wp:posOffset>3420110</wp:posOffset>
              </wp:positionH>
              <wp:positionV relativeFrom="page">
                <wp:posOffset>461010</wp:posOffset>
              </wp:positionV>
              <wp:extent cx="3252470" cy="1397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2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66E" w:rsidRDefault="0091066E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Hunters bar Junior School 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Protection </w:t>
                          </w:r>
                          <w:r>
                            <w:rPr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Safeguarding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Policy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9.3pt;margin-top:36.3pt;width:256.1pt;height:11pt;z-index:-162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" filled="f" stroked="f">
              <v:textbox inset="0,0,0,0">
                <w:txbxContent>
                  <w:p w:rsidR="0091066E" w:rsidRDefault="0091066E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Hunters bar Junior School </w:t>
                    </w:r>
                    <w:r>
                      <w:rPr>
                        <w:spacing w:val="-3"/>
                        <w:sz w:val="18"/>
                      </w:rPr>
                      <w:t xml:space="preserve">Protection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Safeguarding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Policy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95F"/>
    <w:multiLevelType w:val="multilevel"/>
    <w:tmpl w:val="2108AA14"/>
    <w:lvl w:ilvl="0">
      <w:start w:val="3"/>
      <w:numFmt w:val="decimal"/>
      <w:lvlText w:val="%1"/>
      <w:lvlJc w:val="left"/>
      <w:pPr>
        <w:ind w:left="596" w:hanging="4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6" w:hanging="4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F81BC"/>
        <w:w w:val="100"/>
        <w:sz w:val="28"/>
        <w:szCs w:val="28"/>
        <w:lang w:val="en-US" w:eastAsia="en-US" w:bidi="ar-SA"/>
      </w:rPr>
    </w:lvl>
    <w:lvl w:ilvl="2">
      <w:numFmt w:val="bullet"/>
      <w:lvlText w:val=""/>
      <w:lvlJc w:val="left"/>
      <w:pPr>
        <w:ind w:left="891" w:hanging="356"/>
      </w:pPr>
      <w:rPr>
        <w:rFonts w:ascii="Symbol" w:eastAsia="Symbol" w:hAnsi="Symbol" w:cs="Symbol"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958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16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74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3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91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49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20255312"/>
    <w:multiLevelType w:val="multilevel"/>
    <w:tmpl w:val="537ADAA0"/>
    <w:lvl w:ilvl="0">
      <w:start w:val="4"/>
      <w:numFmt w:val="decimal"/>
      <w:lvlText w:val="%1"/>
      <w:lvlJc w:val="left"/>
      <w:pPr>
        <w:ind w:left="77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F36579"/>
    <w:multiLevelType w:val="multilevel"/>
    <w:tmpl w:val="C66EDFC6"/>
    <w:lvl w:ilvl="0">
      <w:start w:val="5"/>
      <w:numFmt w:val="decimal"/>
      <w:lvlText w:val="%1"/>
      <w:lvlJc w:val="left"/>
      <w:pPr>
        <w:ind w:left="77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65359B5"/>
    <w:multiLevelType w:val="multilevel"/>
    <w:tmpl w:val="669E4E02"/>
    <w:lvl w:ilvl="0">
      <w:start w:val="2"/>
      <w:numFmt w:val="decimal"/>
      <w:lvlText w:val="%1"/>
      <w:lvlJc w:val="left"/>
      <w:pPr>
        <w:ind w:left="77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D4A08F6"/>
    <w:multiLevelType w:val="multilevel"/>
    <w:tmpl w:val="2B26C078"/>
    <w:lvl w:ilvl="0">
      <w:start w:val="4"/>
      <w:numFmt w:val="decimal"/>
      <w:lvlText w:val="%1"/>
      <w:lvlJc w:val="left"/>
      <w:pPr>
        <w:ind w:left="596" w:hanging="4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6" w:hanging="4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F81BC"/>
        <w:w w:val="100"/>
        <w:sz w:val="28"/>
        <w:szCs w:val="28"/>
        <w:lang w:val="en-US" w:eastAsia="en-US" w:bidi="ar-SA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52C64EA"/>
    <w:multiLevelType w:val="hybridMultilevel"/>
    <w:tmpl w:val="688087AA"/>
    <w:lvl w:ilvl="0" w:tplc="1DE414CA">
      <w:numFmt w:val="bullet"/>
      <w:lvlText w:val=""/>
      <w:lvlJc w:val="left"/>
      <w:pPr>
        <w:ind w:left="474" w:hanging="358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E0A0EAE6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07F47FC2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3" w:tplc="D55A902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4" w:tplc="6CD48434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5" w:tplc="3714686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6" w:tplc="83388B72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7" w:tplc="3E722136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8" w:tplc="8FCC28F6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CA226AC"/>
    <w:multiLevelType w:val="hybridMultilevel"/>
    <w:tmpl w:val="C0D65A58"/>
    <w:lvl w:ilvl="0" w:tplc="08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7" w15:restartNumberingAfterBreak="0">
    <w:nsid w:val="5F977C99"/>
    <w:multiLevelType w:val="multilevel"/>
    <w:tmpl w:val="6EC284D8"/>
    <w:lvl w:ilvl="0">
      <w:start w:val="3"/>
      <w:numFmt w:val="decimal"/>
      <w:lvlText w:val="%1"/>
      <w:lvlJc w:val="left"/>
      <w:pPr>
        <w:ind w:left="77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3322EEC"/>
    <w:multiLevelType w:val="multilevel"/>
    <w:tmpl w:val="E2A42F3A"/>
    <w:lvl w:ilvl="0">
      <w:start w:val="5"/>
      <w:numFmt w:val="decimal"/>
      <w:lvlText w:val="%1"/>
      <w:lvlJc w:val="left"/>
      <w:pPr>
        <w:ind w:left="596" w:hanging="4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6" w:hanging="4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F81BC"/>
        <w:spacing w:val="-1"/>
        <w:w w:val="100"/>
        <w:sz w:val="28"/>
        <w:szCs w:val="28"/>
        <w:lang w:val="en-US" w:eastAsia="en-US" w:bidi="ar-SA"/>
      </w:rPr>
    </w:lvl>
    <w:lvl w:ilvl="2">
      <w:numFmt w:val="bullet"/>
      <w:lvlText w:val=""/>
      <w:lvlJc w:val="left"/>
      <w:pPr>
        <w:ind w:left="891" w:hanging="356"/>
      </w:pPr>
      <w:rPr>
        <w:rFonts w:ascii="Symbol" w:eastAsia="Symbol" w:hAnsi="Symbol" w:cs="Symbol" w:hint="default"/>
        <w:w w:val="99"/>
        <w:lang w:val="en-US" w:eastAsia="en-US" w:bidi="ar-SA"/>
      </w:rPr>
    </w:lvl>
    <w:lvl w:ilvl="3">
      <w:numFmt w:val="bullet"/>
      <w:lvlText w:val="•"/>
      <w:lvlJc w:val="left"/>
      <w:pPr>
        <w:ind w:left="1335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71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07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43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79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515" w:hanging="356"/>
      </w:pPr>
      <w:rPr>
        <w:rFonts w:hint="default"/>
        <w:lang w:val="en-US" w:eastAsia="en-US" w:bidi="ar-SA"/>
      </w:rPr>
    </w:lvl>
  </w:abstractNum>
  <w:abstractNum w:abstractNumId="9" w15:restartNumberingAfterBreak="0">
    <w:nsid w:val="6B347EA8"/>
    <w:multiLevelType w:val="hybridMultilevel"/>
    <w:tmpl w:val="A112A270"/>
    <w:lvl w:ilvl="0" w:tplc="1B025F74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314492A">
      <w:numFmt w:val="bullet"/>
      <w:lvlText w:val=""/>
      <w:lvlJc w:val="left"/>
      <w:pPr>
        <w:ind w:left="16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7D45368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1090DA78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E93AD300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5E2C5A94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6" w:tplc="6D362EDC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395CC5F6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24DEAF92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DAC1F2F"/>
    <w:multiLevelType w:val="multilevel"/>
    <w:tmpl w:val="237839F8"/>
    <w:lvl w:ilvl="0">
      <w:start w:val="2"/>
      <w:numFmt w:val="decimal"/>
      <w:lvlText w:val="%1"/>
      <w:lvlJc w:val="left"/>
      <w:pPr>
        <w:ind w:left="596" w:hanging="4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6" w:hanging="4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F81BC"/>
        <w:w w:val="100"/>
        <w:sz w:val="28"/>
        <w:szCs w:val="28"/>
        <w:lang w:val="en-US" w:eastAsia="en-US" w:bidi="ar-SA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3">
      <w:numFmt w:val="bullet"/>
      <w:lvlText w:val="o"/>
      <w:lvlJc w:val="left"/>
      <w:pPr>
        <w:ind w:left="161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E1858E3"/>
    <w:multiLevelType w:val="multilevel"/>
    <w:tmpl w:val="35AC4F12"/>
    <w:lvl w:ilvl="0">
      <w:start w:val="1"/>
      <w:numFmt w:val="decimal"/>
      <w:lvlText w:val="%1"/>
      <w:lvlJc w:val="left"/>
      <w:pPr>
        <w:ind w:left="77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E3D565D"/>
    <w:multiLevelType w:val="hybridMultilevel"/>
    <w:tmpl w:val="F9DAB5FA"/>
    <w:lvl w:ilvl="0" w:tplc="D2A24A00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3AA4BC0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DCEB274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 w:tplc="7A801B9A">
      <w:numFmt w:val="bullet"/>
      <w:lvlText w:val="•"/>
      <w:lvlJc w:val="left"/>
      <w:pPr>
        <w:ind w:left="1308" w:hanging="360"/>
      </w:pPr>
      <w:rPr>
        <w:rFonts w:hint="default"/>
        <w:lang w:val="en-US" w:eastAsia="en-US" w:bidi="ar-SA"/>
      </w:rPr>
    </w:lvl>
    <w:lvl w:ilvl="4" w:tplc="2846868A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5" w:tplc="02480216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6" w:tplc="3DCC22F8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7" w:tplc="CF045914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8" w:tplc="DCF08636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032799A"/>
    <w:multiLevelType w:val="multilevel"/>
    <w:tmpl w:val="FC108AF8"/>
    <w:lvl w:ilvl="0">
      <w:start w:val="1"/>
      <w:numFmt w:val="decimal"/>
      <w:lvlText w:val="%1"/>
      <w:lvlJc w:val="left"/>
      <w:pPr>
        <w:ind w:left="596" w:hanging="4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6" w:hanging="41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4F81BC"/>
        <w:spacing w:val="-1"/>
        <w:w w:val="100"/>
        <w:sz w:val="28"/>
        <w:szCs w:val="28"/>
        <w:lang w:val="en-US" w:eastAsia="en-US" w:bidi="ar-SA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3B"/>
    <w:rsid w:val="00034840"/>
    <w:rsid w:val="001E6176"/>
    <w:rsid w:val="002425D6"/>
    <w:rsid w:val="002E5C37"/>
    <w:rsid w:val="002F31FC"/>
    <w:rsid w:val="0036153C"/>
    <w:rsid w:val="00422C1B"/>
    <w:rsid w:val="005519F4"/>
    <w:rsid w:val="006B7089"/>
    <w:rsid w:val="00732D3B"/>
    <w:rsid w:val="007D7C8D"/>
    <w:rsid w:val="00826D5D"/>
    <w:rsid w:val="00870043"/>
    <w:rsid w:val="0091066E"/>
    <w:rsid w:val="00965C45"/>
    <w:rsid w:val="0097179B"/>
    <w:rsid w:val="00A16D97"/>
    <w:rsid w:val="00A22D88"/>
    <w:rsid w:val="00A7681E"/>
    <w:rsid w:val="00B365EC"/>
    <w:rsid w:val="00BE2790"/>
    <w:rsid w:val="00C25AA2"/>
    <w:rsid w:val="00CB31AE"/>
    <w:rsid w:val="00D24D3B"/>
    <w:rsid w:val="00D71485"/>
    <w:rsid w:val="00F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815A02"/>
  <w15:docId w15:val="{19CC6F70-D908-46AE-A665-0BBECD1A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4"/>
      <w:ind w:left="178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596" w:hanging="41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1"/>
      <w:ind w:left="178" w:right="574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78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ind w:left="474" w:right="422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left="17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778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898"/>
    </w:pPr>
  </w:style>
  <w:style w:type="paragraph" w:styleId="Title">
    <w:name w:val="Title"/>
    <w:basedOn w:val="Normal"/>
    <w:uiPriority w:val="1"/>
    <w:qFormat/>
    <w:pPr>
      <w:ind w:left="178" w:right="121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98" w:hanging="361"/>
    </w:pPr>
  </w:style>
  <w:style w:type="paragraph" w:customStyle="1" w:styleId="TableParagraph">
    <w:name w:val="Table Paragraph"/>
    <w:basedOn w:val="Normal"/>
    <w:uiPriority w:val="1"/>
    <w:qFormat/>
    <w:pPr>
      <w:spacing w:before="83"/>
      <w:ind w:left="112"/>
    </w:pPr>
  </w:style>
  <w:style w:type="paragraph" w:styleId="Header">
    <w:name w:val="header"/>
    <w:basedOn w:val="Normal"/>
    <w:link w:val="HeaderChar"/>
    <w:uiPriority w:val="99"/>
    <w:unhideWhenUsed/>
    <w:rsid w:val="00A16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D9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6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D9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heffieldscb.proceduresonline.com/p_all_against_pers_work_childre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heffieldscb.proceduresonline.com/p_all_against_pers_work_childre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guardingsheffieldchildren.org/sscb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fmu@fco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11862</Words>
  <Characters>67615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 Abdulla</dc:creator>
  <cp:lastModifiedBy>David Preston</cp:lastModifiedBy>
  <cp:revision>2</cp:revision>
  <dcterms:created xsi:type="dcterms:W3CDTF">2023-03-07T15:43:00Z</dcterms:created>
  <dcterms:modified xsi:type="dcterms:W3CDTF">2023-03-07T15:43:00Z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2021-09-27T00:00:00Z</vt:filetime>
  </property>
</Properties>
</file>